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02872C3" w14:textId="50FD3904" w:rsidR="00427567" w:rsidRDefault="00B72B7A" w:rsidP="00A306FB">
                            <w:pPr>
                              <w:jc w:val="center"/>
                              <w:rPr>
                                <w:rFonts w:ascii="Century Gothic" w:hAnsi="Century Gothic" w:cs="Arial"/>
                                <w:b/>
                                <w:color w:val="000000" w:themeColor="text1"/>
                                <w:sz w:val="32"/>
                              </w:rPr>
                            </w:pPr>
                            <w:r w:rsidRPr="00B72B7A">
                              <w:rPr>
                                <w:rFonts w:ascii="Century Gothic" w:hAnsi="Century Gothic" w:cs="Arial"/>
                                <w:b/>
                                <w:color w:val="000000" w:themeColor="text1"/>
                                <w:sz w:val="32"/>
                              </w:rPr>
                              <w:t>SUPERVISION TECNICA PARA EL PROYECTO DE VIVIENDA NUEVA EN EL MUNICIPIO DE SAN IGNACIO -FASE(XXX) 2025- BENI</w:t>
                            </w:r>
                          </w:p>
                          <w:p w14:paraId="1D8125AC" w14:textId="77777777" w:rsidR="00B72B7A" w:rsidRDefault="00B72B7A"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0D26038" w14:textId="7E1D4949" w:rsidR="00427567" w:rsidRDefault="002304C5" w:rsidP="0053086D">
                            <w:pPr>
                              <w:jc w:val="center"/>
                              <w:rPr>
                                <w:rFonts w:ascii="Century Gothic" w:hAnsi="Century Gothic"/>
                                <w:b/>
                                <w:color w:val="0000FF"/>
                                <w:sz w:val="32"/>
                                <w:lang w:val="es-AR"/>
                              </w:rPr>
                            </w:pPr>
                            <w:r w:rsidRPr="002304C5">
                              <w:rPr>
                                <w:rFonts w:ascii="Century Gothic" w:hAnsi="Century Gothic"/>
                                <w:b/>
                                <w:color w:val="0000FF"/>
                                <w:sz w:val="32"/>
                                <w:lang w:val="es-AR"/>
                              </w:rPr>
                              <w:t>AEV-BN-DC 030/2025</w:t>
                            </w:r>
                          </w:p>
                          <w:p w14:paraId="44916443" w14:textId="77777777" w:rsidR="002304C5" w:rsidRDefault="002304C5"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02872C3" w14:textId="50FD3904" w:rsidR="00427567" w:rsidRDefault="00B72B7A" w:rsidP="00A306FB">
                      <w:pPr>
                        <w:jc w:val="center"/>
                        <w:rPr>
                          <w:rFonts w:ascii="Century Gothic" w:hAnsi="Century Gothic" w:cs="Arial"/>
                          <w:b/>
                          <w:color w:val="000000" w:themeColor="text1"/>
                          <w:sz w:val="32"/>
                        </w:rPr>
                      </w:pPr>
                      <w:r w:rsidRPr="00B72B7A">
                        <w:rPr>
                          <w:rFonts w:ascii="Century Gothic" w:hAnsi="Century Gothic" w:cs="Arial"/>
                          <w:b/>
                          <w:color w:val="000000" w:themeColor="text1"/>
                          <w:sz w:val="32"/>
                        </w:rPr>
                        <w:t>SUPERVISION TECNICA PARA EL PROYECTO DE VIVIENDA NUEVA EN EL MUNICIPIO DE SAN IGNACIO -FASE(XXX) 2025- BENI</w:t>
                      </w:r>
                    </w:p>
                    <w:p w14:paraId="1D8125AC" w14:textId="77777777" w:rsidR="00B72B7A" w:rsidRDefault="00B72B7A"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0D26038" w14:textId="7E1D4949" w:rsidR="00427567" w:rsidRDefault="002304C5" w:rsidP="0053086D">
                      <w:pPr>
                        <w:jc w:val="center"/>
                        <w:rPr>
                          <w:rFonts w:ascii="Century Gothic" w:hAnsi="Century Gothic"/>
                          <w:b/>
                          <w:color w:val="0000FF"/>
                          <w:sz w:val="32"/>
                          <w:lang w:val="es-AR"/>
                        </w:rPr>
                      </w:pPr>
                      <w:r w:rsidRPr="002304C5">
                        <w:rPr>
                          <w:rFonts w:ascii="Century Gothic" w:hAnsi="Century Gothic"/>
                          <w:b/>
                          <w:color w:val="0000FF"/>
                          <w:sz w:val="32"/>
                          <w:lang w:val="es-AR"/>
                        </w:rPr>
                        <w:t>AEV-BN-DC 030/2025</w:t>
                      </w:r>
                    </w:p>
                    <w:p w14:paraId="44916443" w14:textId="77777777" w:rsidR="002304C5" w:rsidRDefault="002304C5"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6D43CF0F" w:rsidR="00163F62" w:rsidRPr="00545432" w:rsidRDefault="00B72B7A" w:rsidP="00681B59">
            <w:pPr>
              <w:widowControl w:val="0"/>
              <w:rPr>
                <w:rFonts w:cs="Arial"/>
              </w:rPr>
            </w:pPr>
            <w:r w:rsidRPr="00B72B7A">
              <w:rPr>
                <w:rFonts w:cs="Arial"/>
              </w:rPr>
              <w:t>SUPERVISION TECNICA PARA EL PROYECTO DE VIVIENDA NUEVA EN EL MUNICIPIO DE SAN IGNACIO -FASE(XXX)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78290B6C" w:rsidR="00163F62" w:rsidRPr="00545432" w:rsidRDefault="001E5D7C" w:rsidP="00684196">
            <w:pPr>
              <w:widowControl w:val="0"/>
              <w:rPr>
                <w:rFonts w:cs="Arial"/>
              </w:rPr>
            </w:pPr>
            <w:r w:rsidRPr="001E5D7C">
              <w:rPr>
                <w:rFonts w:cs="Arial"/>
              </w:rPr>
              <w:t>AEV-BN-DC 030/2025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0214CE2B" w:rsidR="00163F62" w:rsidRPr="00545432" w:rsidRDefault="001E5D7C" w:rsidP="00544777">
            <w:pPr>
              <w:widowControl w:val="0"/>
              <w:rPr>
                <w:rFonts w:cs="Arial"/>
                <w:i/>
                <w:lang w:val="es-ES_tradnl"/>
              </w:rPr>
            </w:pPr>
            <w:r w:rsidRPr="001E5D7C">
              <w:rPr>
                <w:rFonts w:cs="Arial"/>
                <w:i/>
                <w:lang w:val="es-ES_tradnl"/>
              </w:rPr>
              <w:t>Bs.104,772.25 (Ciento cuatro mil setecientos setenta y dos con 25/100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76EF16C6" w:rsidR="00163F62" w:rsidRPr="00A77C81" w:rsidRDefault="00427567" w:rsidP="00E70A92">
            <w:pPr>
              <w:adjustRightInd w:val="0"/>
              <w:snapToGrid w:val="0"/>
              <w:jc w:val="center"/>
              <w:rPr>
                <w:rFonts w:ascii="Arial" w:hAnsi="Arial" w:cs="Arial"/>
                <w:lang w:val="es-BO"/>
              </w:rPr>
            </w:pPr>
            <w:r>
              <w:rPr>
                <w:rFonts w:ascii="Arial" w:hAnsi="Arial" w:cs="Arial"/>
                <w:lang w:val="es-BO"/>
              </w:rPr>
              <w:t>2</w:t>
            </w:r>
            <w:r w:rsidR="001E5D7C">
              <w:rPr>
                <w:rFonts w:ascii="Arial" w:hAnsi="Arial" w:cs="Arial"/>
                <w:lang w:val="es-BO"/>
              </w:rPr>
              <w:t>2</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854313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1C673F3E" w:rsidR="00163F62" w:rsidRPr="00A77C81" w:rsidRDefault="00427567" w:rsidP="002E7325">
            <w:pPr>
              <w:adjustRightInd w:val="0"/>
              <w:snapToGrid w:val="0"/>
              <w:jc w:val="center"/>
              <w:rPr>
                <w:rFonts w:ascii="Arial" w:hAnsi="Arial" w:cs="Arial"/>
                <w:lang w:val="es-BO"/>
              </w:rPr>
            </w:pPr>
            <w:r>
              <w:rPr>
                <w:rFonts w:ascii="Arial" w:hAnsi="Arial" w:cs="Arial"/>
                <w:lang w:val="es-BO"/>
              </w:rPr>
              <w:t>2</w:t>
            </w:r>
            <w:r w:rsidR="001E5D7C">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46653CEF"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7911AD">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39DD162A"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1</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Apertura :</w:t>
            </w:r>
          </w:p>
          <w:p w14:paraId="796BB290" w14:textId="5999904A"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FB0A86">
              <w:rPr>
                <w:rFonts w:ascii="Arial" w:hAnsi="Arial" w:cs="Arial"/>
                <w:lang w:val="es-BO"/>
              </w:rPr>
              <w:t>2</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38177D29" w14:textId="77777777" w:rsidR="00B72B7A" w:rsidRPr="00A82C21" w:rsidRDefault="00D46118" w:rsidP="00B72B7A">
            <w:pPr>
              <w:shd w:val="clear" w:color="auto" w:fill="FFFFFF"/>
              <w:rPr>
                <w:rFonts w:ascii="Arial" w:hAnsi="Arial" w:cs="Arial"/>
                <w:color w:val="000000"/>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r w:rsidR="007911AD">
              <w:rPr>
                <w:rFonts w:ascii="Arial" w:hAnsi="Arial" w:cs="Arial"/>
                <w:color w:val="000000"/>
              </w:rPr>
              <w:t> </w:t>
            </w:r>
            <w:hyperlink r:id="rId10" w:tgtFrame="_blank" w:history="1">
              <w:r w:rsidR="00B72B7A" w:rsidRPr="00A82C21">
                <w:rPr>
                  <w:rStyle w:val="Hipervnculo"/>
                  <w:rFonts w:ascii="Arial" w:hAnsi="Arial" w:cs="Arial"/>
                  <w:color w:val="005A95"/>
                  <w:u w:val="none"/>
                </w:rPr>
                <w:t>https://meet.google.com/rty-yqjr-eia</w:t>
              </w:r>
            </w:hyperlink>
            <w:r w:rsidR="00B72B7A" w:rsidRPr="00A82C21">
              <w:rPr>
                <w:rFonts w:ascii="Arial" w:hAnsi="Arial" w:cs="Arial"/>
                <w:color w:val="000000"/>
              </w:rPr>
              <w:t> </w:t>
            </w:r>
          </w:p>
          <w:p w14:paraId="220535D4" w14:textId="78296E2D" w:rsidR="00D84DE7" w:rsidRPr="007911AD" w:rsidRDefault="00B72B7A" w:rsidP="00B72B7A">
            <w:pPr>
              <w:shd w:val="clear" w:color="auto" w:fill="FFFFFF"/>
              <w:rPr>
                <w:rFonts w:ascii="Arial" w:hAnsi="Arial" w:cs="Arial"/>
                <w:b/>
                <w:bCs/>
                <w:color w:val="005A95"/>
                <w:sz w:val="18"/>
                <w:szCs w:val="18"/>
              </w:rPr>
            </w:pPr>
            <w:hyperlink r:id="rId11" w:tgtFrame="_blank" w:history="1">
              <w:r w:rsidRPr="00A82C21">
                <w:rPr>
                  <w:rStyle w:val="Hipervnculo"/>
                  <w:rFonts w:ascii="Arial" w:hAnsi="Arial" w:cs="Arial"/>
                  <w:color w:val="005A95"/>
                  <w:u w:val="none"/>
                </w:rPr>
                <w:t>https://youtube.com/live/A_SaQuI9w-c?feature=share</w:t>
              </w:r>
            </w:hyperlink>
            <w:r w:rsidRPr="00A82C21">
              <w:rPr>
                <w:rFonts w:ascii="Arial" w:hAnsi="Arial" w:cs="Arial"/>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741D97B2" w:rsidR="00163F62" w:rsidRPr="00A77C81" w:rsidRDefault="001E5D7C"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58067E2"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E5D7C">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5CE81A7F" w:rsidR="00163F62" w:rsidRPr="00A77C81" w:rsidRDefault="00427567" w:rsidP="0001100A">
            <w:pPr>
              <w:adjustRightInd w:val="0"/>
              <w:snapToGrid w:val="0"/>
              <w:jc w:val="center"/>
              <w:rPr>
                <w:rFonts w:ascii="Arial" w:hAnsi="Arial" w:cs="Arial"/>
                <w:lang w:val="es-BO"/>
              </w:rPr>
            </w:pPr>
            <w:r>
              <w:rPr>
                <w:rFonts w:ascii="Arial" w:hAnsi="Arial" w:cs="Arial"/>
                <w:lang w:val="es-BO"/>
              </w:rPr>
              <w:t>0</w:t>
            </w:r>
            <w:r w:rsidR="001E5D7C">
              <w:rPr>
                <w:rFonts w:ascii="Arial" w:hAnsi="Arial" w:cs="Arial"/>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5166A3C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641FD50D" w:rsidR="00163F62" w:rsidRPr="00A77C81" w:rsidRDefault="00427567" w:rsidP="00FB0A86">
            <w:pPr>
              <w:adjustRightInd w:val="0"/>
              <w:snapToGrid w:val="0"/>
              <w:rPr>
                <w:rFonts w:ascii="Arial" w:hAnsi="Arial" w:cs="Arial"/>
                <w:lang w:val="es-BO"/>
              </w:rPr>
            </w:pPr>
            <w:r>
              <w:rPr>
                <w:rFonts w:ascii="Arial" w:hAnsi="Arial" w:cs="Arial"/>
                <w:lang w:val="es-BO"/>
              </w:rPr>
              <w:t>0</w:t>
            </w:r>
            <w:r w:rsidR="001E5D7C">
              <w:rPr>
                <w:rFonts w:ascii="Arial" w:hAnsi="Arial" w:cs="Arial"/>
                <w:lang w:val="es-BO"/>
              </w:rPr>
              <w:t>3</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79CDEB3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2D87B6C4" w:rsidR="00163F62" w:rsidRPr="00A77C81" w:rsidRDefault="00427567" w:rsidP="00427567">
            <w:pPr>
              <w:adjustRightInd w:val="0"/>
              <w:snapToGrid w:val="0"/>
              <w:jc w:val="center"/>
              <w:rPr>
                <w:rFonts w:ascii="Arial" w:hAnsi="Arial" w:cs="Arial"/>
                <w:lang w:val="es-BO"/>
              </w:rPr>
            </w:pPr>
            <w:r>
              <w:rPr>
                <w:rFonts w:ascii="Arial" w:hAnsi="Arial" w:cs="Arial"/>
                <w:lang w:val="es-BO"/>
              </w:rPr>
              <w:t>0</w:t>
            </w:r>
            <w:r w:rsidR="001E5D7C">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ECB0B0E"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23902B5F" w:rsidR="00163F62" w:rsidRPr="00A77C81" w:rsidRDefault="001E5D7C" w:rsidP="00684196">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13062C6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427567">
              <w:rPr>
                <w:rFonts w:ascii="Arial" w:hAnsi="Arial" w:cs="Arial"/>
                <w:lang w:val="es-BO"/>
              </w:rPr>
              <w:t>9</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21EF36A2" w:rsidR="00601575" w:rsidRDefault="00601575" w:rsidP="009146A8">
      <w:pPr>
        <w:widowControl w:val="0"/>
        <w:jc w:val="center"/>
        <w:rPr>
          <w:rFonts w:cs="Arial"/>
          <w:b/>
          <w:sz w:val="18"/>
        </w:rPr>
      </w:pPr>
    </w:p>
    <w:p w14:paraId="710F9D0C" w14:textId="7F08B809" w:rsidR="00782C74" w:rsidRDefault="00782C74" w:rsidP="009146A8">
      <w:pPr>
        <w:widowControl w:val="0"/>
        <w:jc w:val="center"/>
        <w:rPr>
          <w:rFonts w:cs="Arial"/>
          <w:b/>
          <w:sz w:val="18"/>
        </w:rPr>
      </w:pPr>
    </w:p>
    <w:p w14:paraId="0C893A04" w14:textId="412E3B54" w:rsidR="00782C74" w:rsidRDefault="00782C74" w:rsidP="009146A8">
      <w:pPr>
        <w:widowControl w:val="0"/>
        <w:jc w:val="center"/>
        <w:rPr>
          <w:rFonts w:cs="Arial"/>
          <w:b/>
          <w:sz w:val="18"/>
        </w:rPr>
      </w:pPr>
    </w:p>
    <w:p w14:paraId="25A6D9D0" w14:textId="77777777" w:rsidR="00B72B7A" w:rsidRDefault="00B72B7A" w:rsidP="009146A8">
      <w:pPr>
        <w:widowControl w:val="0"/>
        <w:jc w:val="center"/>
        <w:rPr>
          <w:rFonts w:cs="Arial"/>
          <w:b/>
          <w:sz w:val="18"/>
        </w:rPr>
      </w:pPr>
    </w:p>
    <w:p w14:paraId="58B7C148" w14:textId="1C7EDBF9" w:rsidR="00782C74" w:rsidRDefault="00782C74" w:rsidP="009146A8">
      <w:pPr>
        <w:widowControl w:val="0"/>
        <w:jc w:val="center"/>
        <w:rPr>
          <w:rFonts w:cs="Arial"/>
          <w:b/>
          <w:sz w:val="18"/>
        </w:rPr>
      </w:pPr>
    </w:p>
    <w:p w14:paraId="49C999C0" w14:textId="561C40BA" w:rsidR="00782C74" w:rsidRDefault="00782C74" w:rsidP="009146A8">
      <w:pPr>
        <w:widowControl w:val="0"/>
        <w:jc w:val="center"/>
        <w:rPr>
          <w:rFonts w:cs="Arial"/>
          <w:b/>
          <w:sz w:val="18"/>
        </w:rPr>
      </w:pPr>
    </w:p>
    <w:p w14:paraId="16064175" w14:textId="77777777" w:rsidR="001E5D7C" w:rsidRPr="00882269" w:rsidRDefault="001E5D7C" w:rsidP="001E5D7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1E5D7C" w:rsidRPr="00882269" w14:paraId="5B00D967" w14:textId="77777777" w:rsidTr="008859F4">
        <w:trPr>
          <w:trHeight w:val="615"/>
        </w:trPr>
        <w:tc>
          <w:tcPr>
            <w:tcW w:w="8788" w:type="dxa"/>
            <w:shd w:val="clear" w:color="auto" w:fill="2E74B5" w:themeFill="accent1" w:themeFillShade="BF"/>
            <w:vAlign w:val="center"/>
          </w:tcPr>
          <w:p w14:paraId="0909E0C7" w14:textId="77777777" w:rsidR="001E5D7C" w:rsidRPr="00882269" w:rsidRDefault="001E5D7C" w:rsidP="008859F4">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w:t>
            </w:r>
            <w:r w:rsidRPr="00C2234E">
              <w:rPr>
                <w:rFonts w:ascii="Tahoma" w:eastAsia="Calibri" w:hAnsi="Tahoma" w:cs="Tahoma"/>
                <w:b/>
                <w:color w:val="FFFFFF" w:themeColor="background1"/>
                <w:sz w:val="20"/>
                <w:szCs w:val="20"/>
              </w:rPr>
              <w:t>PROYECTO DE VIVIENDA NUEVA EN EL MUNICIPIO DE SAN IGNACIO -FASE(XXX) 2025- BENI</w:t>
            </w:r>
          </w:p>
        </w:tc>
      </w:tr>
    </w:tbl>
    <w:p w14:paraId="4AA13D94" w14:textId="77777777" w:rsidR="001E5D7C" w:rsidRPr="00882269" w:rsidRDefault="001E5D7C" w:rsidP="001E5D7C">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1E5D7C" w:rsidRPr="00882269" w14:paraId="15F757A6" w14:textId="77777777" w:rsidTr="008859F4">
        <w:trPr>
          <w:trHeight w:val="494"/>
        </w:trPr>
        <w:tc>
          <w:tcPr>
            <w:tcW w:w="4044" w:type="dxa"/>
            <w:shd w:val="clear" w:color="auto" w:fill="auto"/>
            <w:vAlign w:val="center"/>
          </w:tcPr>
          <w:p w14:paraId="26C42598" w14:textId="77777777" w:rsidR="001E5D7C" w:rsidRPr="00882269" w:rsidRDefault="001E5D7C" w:rsidP="008859F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4DE2EEFE" w14:textId="77777777" w:rsidR="001E5D7C" w:rsidRPr="00882269" w:rsidRDefault="001E5D7C" w:rsidP="008859F4">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1E5D7C" w:rsidRPr="00882269" w14:paraId="26505D41" w14:textId="77777777" w:rsidTr="008859F4">
        <w:trPr>
          <w:trHeight w:val="501"/>
        </w:trPr>
        <w:tc>
          <w:tcPr>
            <w:tcW w:w="4044" w:type="dxa"/>
            <w:shd w:val="clear" w:color="auto" w:fill="auto"/>
            <w:vAlign w:val="center"/>
          </w:tcPr>
          <w:p w14:paraId="4CEA38D2" w14:textId="77777777" w:rsidR="001E5D7C" w:rsidRPr="00882269" w:rsidRDefault="001E5D7C" w:rsidP="008859F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5092AEFF" w14:textId="77777777" w:rsidR="001E5D7C" w:rsidRPr="00882269" w:rsidRDefault="001E5D7C" w:rsidP="008859F4">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1E5D7C" w:rsidRPr="00882269" w14:paraId="05FB29B4" w14:textId="77777777" w:rsidTr="008859F4">
        <w:trPr>
          <w:trHeight w:val="613"/>
        </w:trPr>
        <w:tc>
          <w:tcPr>
            <w:tcW w:w="4044" w:type="dxa"/>
            <w:shd w:val="clear" w:color="auto" w:fill="auto"/>
            <w:vAlign w:val="center"/>
          </w:tcPr>
          <w:p w14:paraId="741660AD" w14:textId="77777777" w:rsidR="001E5D7C" w:rsidRPr="00882269" w:rsidRDefault="001E5D7C" w:rsidP="008859F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1987B36D" w14:textId="77777777" w:rsidR="001E5D7C" w:rsidRPr="00882269" w:rsidRDefault="001E5D7C" w:rsidP="008859F4">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1E5D7C" w:rsidRPr="00882269" w14:paraId="243F8952" w14:textId="77777777" w:rsidTr="008859F4">
        <w:trPr>
          <w:trHeight w:val="494"/>
        </w:trPr>
        <w:tc>
          <w:tcPr>
            <w:tcW w:w="4044" w:type="dxa"/>
            <w:shd w:val="clear" w:color="auto" w:fill="auto"/>
            <w:vAlign w:val="center"/>
          </w:tcPr>
          <w:p w14:paraId="0F7B8E59" w14:textId="77777777" w:rsidR="001E5D7C" w:rsidRPr="00882269" w:rsidRDefault="001E5D7C" w:rsidP="008859F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1210A967" w14:textId="77777777" w:rsidR="001E5D7C" w:rsidRPr="00882269" w:rsidRDefault="001E5D7C" w:rsidP="008859F4">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3483CB68" w14:textId="77777777" w:rsidR="001E5D7C" w:rsidRPr="00882269" w:rsidRDefault="001E5D7C" w:rsidP="001E5D7C">
      <w:pPr>
        <w:rPr>
          <w:lang w:val="es-ES_tradnl"/>
        </w:rPr>
      </w:pPr>
    </w:p>
    <w:p w14:paraId="3F1F2C99" w14:textId="77777777" w:rsidR="001E5D7C" w:rsidRPr="00882269" w:rsidRDefault="001E5D7C" w:rsidP="001E5D7C">
      <w:pPr>
        <w:rPr>
          <w:lang w:val="es-ES_tradnl"/>
        </w:rPr>
      </w:pPr>
    </w:p>
    <w:p w14:paraId="29FEBEED" w14:textId="77777777" w:rsidR="001E5D7C" w:rsidRPr="00882269" w:rsidRDefault="001E5D7C" w:rsidP="001E5D7C">
      <w:pPr>
        <w:rPr>
          <w:lang w:val="es-ES_tradnl"/>
        </w:rPr>
      </w:pPr>
    </w:p>
    <w:p w14:paraId="2CEF5FAB" w14:textId="77777777" w:rsidR="001E5D7C" w:rsidRPr="00882269" w:rsidRDefault="001E5D7C" w:rsidP="001E5D7C">
      <w:pPr>
        <w:rPr>
          <w:lang w:val="es-ES_tradnl"/>
        </w:rPr>
      </w:pPr>
    </w:p>
    <w:p w14:paraId="7635E73A" w14:textId="77777777" w:rsidR="001E5D7C" w:rsidRPr="00882269" w:rsidRDefault="001E5D7C" w:rsidP="001E5D7C">
      <w:pPr>
        <w:rPr>
          <w:lang w:val="es-ES_tradnl"/>
        </w:rPr>
      </w:pPr>
    </w:p>
    <w:p w14:paraId="0CF4A08C" w14:textId="77777777" w:rsidR="001E5D7C" w:rsidRPr="00882269" w:rsidRDefault="001E5D7C" w:rsidP="001E5D7C">
      <w:pPr>
        <w:rPr>
          <w:rFonts w:ascii="Times New Roman" w:hAnsi="Times New Roman"/>
          <w:sz w:val="20"/>
          <w:szCs w:val="20"/>
          <w:lang w:val="es-ES_tradnl"/>
        </w:rPr>
      </w:pPr>
    </w:p>
    <w:p w14:paraId="1FBFD3BB" w14:textId="77777777" w:rsidR="001E5D7C" w:rsidRDefault="001E5D7C" w:rsidP="001E5D7C">
      <w:pPr>
        <w:rPr>
          <w:rFonts w:ascii="Tahoma" w:hAnsi="Tahoma" w:cs="Tahoma"/>
          <w:b/>
          <w:u w:val="single"/>
          <w:lang w:val="es-ES_tradnl"/>
        </w:rPr>
      </w:pPr>
    </w:p>
    <w:p w14:paraId="1D2A819B" w14:textId="77777777" w:rsidR="001E5D7C" w:rsidRPr="00D7770C" w:rsidRDefault="001E5D7C" w:rsidP="001E5D7C">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02BAD487"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u w:val="single"/>
        </w:rPr>
      </w:pPr>
      <w:bookmarkStart w:id="16" w:name="_Toc118720293"/>
      <w:r w:rsidRPr="00D7770C">
        <w:rPr>
          <w:rFonts w:ascii="Tahoma" w:hAnsi="Tahoma" w:cs="Tahoma"/>
          <w:b/>
          <w:sz w:val="20"/>
          <w:szCs w:val="20"/>
        </w:rPr>
        <w:t>ANTECEDENTES</w:t>
      </w:r>
      <w:bookmarkEnd w:id="16"/>
    </w:p>
    <w:p w14:paraId="547801E1" w14:textId="77777777" w:rsidR="001E5D7C" w:rsidRPr="00D7770C" w:rsidRDefault="001E5D7C" w:rsidP="001E5D7C">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1AECEF7B" w14:textId="77777777" w:rsidR="001E5D7C" w:rsidRPr="00C2234E" w:rsidRDefault="001E5D7C" w:rsidP="001E5D7C">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b/>
          <w:color w:val="FF0000"/>
          <w:sz w:val="20"/>
          <w:szCs w:val="20"/>
        </w:rPr>
      </w:pPr>
      <w:r w:rsidRPr="00C2234E">
        <w:rPr>
          <w:b/>
        </w:rPr>
        <w:t>PROYECTO DE VIVIENDA NUEVA EN EL MUNICIPIO DE SAN IGNACIO -FASE(XXX) 2025- BENI</w:t>
      </w:r>
    </w:p>
    <w:p w14:paraId="0EAC0AE4" w14:textId="77777777" w:rsidR="001E5D7C" w:rsidRPr="00084C01" w:rsidRDefault="001E5D7C" w:rsidP="001E5D7C"/>
    <w:p w14:paraId="792A920F"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rPr>
      </w:pPr>
      <w:bookmarkStart w:id="17" w:name="_Toc118720294"/>
      <w:r w:rsidRPr="00D7770C">
        <w:rPr>
          <w:rFonts w:ascii="Tahoma" w:hAnsi="Tahoma" w:cs="Tahoma"/>
          <w:b/>
          <w:sz w:val="20"/>
          <w:szCs w:val="20"/>
        </w:rPr>
        <w:t>JUSTIFICACIÓN.</w:t>
      </w:r>
      <w:bookmarkEnd w:id="17"/>
    </w:p>
    <w:p w14:paraId="7132435B" w14:textId="77777777" w:rsidR="001E5D7C" w:rsidRPr="00D7770C" w:rsidRDefault="001E5D7C" w:rsidP="001E5D7C">
      <w:pPr>
        <w:spacing w:line="260" w:lineRule="atLeast"/>
        <w:jc w:val="both"/>
        <w:rPr>
          <w:rFonts w:ascii="Tahoma" w:hAnsi="Tahoma" w:cs="Tahoma"/>
          <w:sz w:val="20"/>
          <w:szCs w:val="20"/>
          <w:lang w:val="es-ES_tradnl"/>
        </w:rPr>
      </w:pPr>
      <w:r>
        <w:rPr>
          <w:rFonts w:ascii="Tahoma" w:hAnsi="Tahoma" w:cs="Tahoma"/>
          <w:sz w:val="20"/>
          <w:szCs w:val="20"/>
          <w:lang w:val="es-ES_tradnl"/>
        </w:rPr>
        <w:t>El Municipio de San Ignacio</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304EE848"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5E31CD20" w14:textId="77777777" w:rsidR="001E5D7C" w:rsidRPr="00D7770C" w:rsidRDefault="001E5D7C" w:rsidP="001E5D7C">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37971C97" w14:textId="77777777" w:rsidR="001E5D7C" w:rsidRPr="00D7770C" w:rsidRDefault="001E5D7C" w:rsidP="001E5D7C">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BA5F79">
        <w:rPr>
          <w:rFonts w:ascii="Tahoma" w:hAnsi="Tahoma" w:cs="Tahoma"/>
          <w:b/>
          <w:sz w:val="20"/>
          <w:szCs w:val="20"/>
        </w:rPr>
        <w:t xml:space="preserve">PROYECTO DE VIVIENDA NUEVA EN EL MUNICIPIO DE SAN IGNACIO -FASE(XXX) 2025- </w:t>
      </w:r>
      <w:proofErr w:type="spellStart"/>
      <w:r w:rsidRPr="00BA5F79">
        <w:rPr>
          <w:rFonts w:ascii="Tahoma" w:hAnsi="Tahoma" w:cs="Tahoma"/>
          <w:b/>
          <w:sz w:val="20"/>
          <w:szCs w:val="20"/>
        </w:rPr>
        <w:t>BENI</w:t>
      </w:r>
      <w:r w:rsidRPr="00D7770C">
        <w:rPr>
          <w:rFonts w:ascii="Tahoma" w:hAnsi="Tahoma" w:cs="Tahoma"/>
          <w:sz w:val="20"/>
          <w:szCs w:val="20"/>
        </w:rPr>
        <w:t>que</w:t>
      </w:r>
      <w:proofErr w:type="spellEnd"/>
      <w:r w:rsidRPr="00D7770C">
        <w:rPr>
          <w:rFonts w:ascii="Tahoma" w:hAnsi="Tahoma" w:cs="Tahoma"/>
          <w:sz w:val="20"/>
          <w:szCs w:val="20"/>
        </w:rPr>
        <w:t xml:space="preserve"> supervise los trabajos de la construcción de las Soluciones habitacionales del Contratista, para el oportuno logro de objetivos del proyecto.</w:t>
      </w:r>
    </w:p>
    <w:p w14:paraId="3B30B023" w14:textId="77777777" w:rsidR="001E5D7C" w:rsidRPr="00D7770C" w:rsidRDefault="001E5D7C" w:rsidP="001E5D7C">
      <w:pPr>
        <w:spacing w:line="260" w:lineRule="atLeast"/>
        <w:jc w:val="both"/>
        <w:rPr>
          <w:rFonts w:ascii="Tahoma" w:hAnsi="Tahoma" w:cs="Tahoma"/>
          <w:sz w:val="20"/>
          <w:szCs w:val="20"/>
        </w:rPr>
      </w:pPr>
      <w:bookmarkStart w:id="18"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55E1FC0A" w14:textId="77777777" w:rsidR="001E5D7C" w:rsidRPr="00D7770C" w:rsidRDefault="001E5D7C" w:rsidP="001E5D7C">
      <w:pPr>
        <w:spacing w:line="260" w:lineRule="atLeast"/>
        <w:ind w:left="360"/>
        <w:contextualSpacing/>
        <w:jc w:val="both"/>
        <w:rPr>
          <w:rFonts w:ascii="Tahoma" w:hAnsi="Tahoma" w:cs="Tahoma"/>
          <w:sz w:val="20"/>
          <w:szCs w:val="20"/>
        </w:rPr>
      </w:pPr>
    </w:p>
    <w:p w14:paraId="598EF6DB"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rPr>
      </w:pPr>
      <w:bookmarkStart w:id="19" w:name="_Toc118720295"/>
      <w:r w:rsidRPr="00D7770C">
        <w:rPr>
          <w:rFonts w:ascii="Tahoma" w:hAnsi="Tahoma" w:cs="Tahoma"/>
          <w:b/>
          <w:sz w:val="20"/>
          <w:szCs w:val="20"/>
        </w:rPr>
        <w:t>DESCRIPCIÓN DEL PROYECTO.</w:t>
      </w:r>
      <w:bookmarkEnd w:id="18"/>
      <w:bookmarkEnd w:id="19"/>
    </w:p>
    <w:p w14:paraId="5CA106A0"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28880483"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w:t>
      </w:r>
      <w:r w:rsidRPr="00BA5F79">
        <w:rPr>
          <w:rFonts w:ascii="Tahoma" w:hAnsi="Tahoma" w:cs="Tahoma"/>
          <w:b/>
          <w:sz w:val="20"/>
          <w:szCs w:val="20"/>
          <w:lang w:val="es-ES_tradnl"/>
        </w:rPr>
        <w:t>PROYECTO DE VIVIENDA NUEVA EN EL MUNICIPIO DE SAN IGNACIO -FASE(XXX) 2025- BENI</w:t>
      </w:r>
      <w:r w:rsidRPr="00D7770C">
        <w:rPr>
          <w:rFonts w:ascii="Tahoma" w:hAnsi="Tahoma" w:cs="Tahoma"/>
          <w:sz w:val="20"/>
          <w:szCs w:val="20"/>
        </w:rPr>
        <w:t xml:space="preserve">comprende en la construcción de </w:t>
      </w:r>
      <w:r>
        <w:rPr>
          <w:rFonts w:ascii="Tahoma" w:hAnsi="Tahoma" w:cs="Tahoma"/>
          <w:b/>
          <w:color w:val="FF0000"/>
          <w:sz w:val="20"/>
          <w:szCs w:val="20"/>
        </w:rPr>
        <w:t>25</w:t>
      </w:r>
      <w:r w:rsidRPr="00D7770C">
        <w:rPr>
          <w:rFonts w:ascii="Tahoma" w:hAnsi="Tahoma" w:cs="Tahoma"/>
          <w:sz w:val="20"/>
          <w:szCs w:val="20"/>
        </w:rPr>
        <w:t xml:space="preserve"> soluciones habitacionales.</w:t>
      </w:r>
    </w:p>
    <w:p w14:paraId="0521EE02"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01B48318" w14:textId="77777777" w:rsidR="001E5D7C" w:rsidRPr="00B72B7A" w:rsidRDefault="001E5D7C" w:rsidP="001E5D7C">
      <w:pPr>
        <w:spacing w:line="260" w:lineRule="atLeast"/>
        <w:jc w:val="both"/>
        <w:rPr>
          <w:rFonts w:ascii="Tahoma" w:hAnsi="Tahoma" w:cs="Tahoma"/>
          <w:color w:val="FF0000"/>
          <w:sz w:val="8"/>
          <w:szCs w:val="8"/>
          <w:lang w:val="es-ES_tradnl"/>
        </w:rPr>
      </w:pPr>
    </w:p>
    <w:p w14:paraId="0515E453" w14:textId="77777777" w:rsidR="001E5D7C" w:rsidRDefault="001E5D7C" w:rsidP="001E5D7C">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25</w:t>
      </w:r>
    </w:p>
    <w:p w14:paraId="33E4E4E6" w14:textId="77777777" w:rsidR="001E5D7C" w:rsidRPr="00D7770C" w:rsidRDefault="001E5D7C" w:rsidP="001E5D7C">
      <w:pPr>
        <w:spacing w:line="260" w:lineRule="atLeast"/>
        <w:jc w:val="both"/>
        <w:rPr>
          <w:rFonts w:ascii="Tahoma" w:hAnsi="Tahoma" w:cs="Tahoma"/>
          <w:b/>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1E5D7C" w:rsidRPr="0029420D" w14:paraId="58F11258" w14:textId="77777777" w:rsidTr="008859F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2E247C" w14:textId="77777777" w:rsidR="001E5D7C" w:rsidRPr="0029420D" w:rsidRDefault="001E5D7C" w:rsidP="008859F4">
            <w:pPr>
              <w:jc w:val="center"/>
              <w:rPr>
                <w:rFonts w:cs="Tahoma"/>
                <w:b/>
                <w:color w:val="FFFFFF" w:themeColor="background1"/>
                <w:sz w:val="20"/>
                <w:szCs w:val="20"/>
                <w:lang w:eastAsia="es-BO"/>
              </w:rPr>
            </w:pPr>
            <w:r w:rsidRPr="0029420D">
              <w:rPr>
                <w:rFonts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583A8AF1" w14:textId="77777777" w:rsidR="001E5D7C" w:rsidRPr="0029420D" w:rsidRDefault="001E5D7C" w:rsidP="008859F4">
            <w:pPr>
              <w:jc w:val="center"/>
              <w:rPr>
                <w:rFonts w:cs="Tahoma"/>
                <w:b/>
                <w:color w:val="FFFFFF" w:themeColor="background1"/>
                <w:sz w:val="20"/>
                <w:szCs w:val="20"/>
                <w:lang w:eastAsia="es-BO"/>
              </w:rPr>
            </w:pPr>
            <w:r w:rsidRPr="0029420D">
              <w:rPr>
                <w:rFonts w:cs="Tahoma"/>
                <w:b/>
                <w:color w:val="FFFFFF" w:themeColor="background1"/>
                <w:sz w:val="20"/>
                <w:szCs w:val="20"/>
                <w:lang w:eastAsia="es-BO"/>
              </w:rPr>
              <w:t>Área Útil (M2)</w:t>
            </w:r>
          </w:p>
        </w:tc>
      </w:tr>
      <w:tr w:rsidR="001E5D7C" w:rsidRPr="0029420D" w14:paraId="561F677E" w14:textId="77777777" w:rsidTr="008859F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359AF28" w14:textId="77777777" w:rsidR="001E5D7C" w:rsidRPr="0029420D" w:rsidRDefault="001E5D7C" w:rsidP="008859F4">
            <w:pPr>
              <w:rPr>
                <w:rFonts w:cs="Tahoma"/>
                <w:color w:val="FF0000"/>
                <w:sz w:val="20"/>
                <w:szCs w:val="20"/>
                <w:lang w:eastAsia="es-BO"/>
              </w:rPr>
            </w:pPr>
            <w:r w:rsidRPr="0029420D">
              <w:rPr>
                <w:sz w:val="20"/>
              </w:rPr>
              <w:t>DORMITORIO 1</w:t>
            </w:r>
          </w:p>
        </w:tc>
        <w:tc>
          <w:tcPr>
            <w:tcW w:w="2391" w:type="dxa"/>
            <w:tcBorders>
              <w:top w:val="nil"/>
              <w:left w:val="nil"/>
              <w:bottom w:val="single" w:sz="4" w:space="0" w:color="auto"/>
              <w:right w:val="single" w:sz="4" w:space="0" w:color="auto"/>
            </w:tcBorders>
            <w:noWrap/>
            <w:vAlign w:val="bottom"/>
            <w:hideMark/>
          </w:tcPr>
          <w:p w14:paraId="12A16EAC" w14:textId="77777777" w:rsidR="001E5D7C" w:rsidRPr="0029420D" w:rsidRDefault="001E5D7C" w:rsidP="008859F4">
            <w:pPr>
              <w:jc w:val="right"/>
              <w:rPr>
                <w:rFonts w:cs="Tahoma"/>
                <w:color w:val="FF0000"/>
                <w:sz w:val="20"/>
                <w:szCs w:val="20"/>
                <w:lang w:eastAsia="es-BO"/>
              </w:rPr>
            </w:pPr>
            <w:r w:rsidRPr="0029420D">
              <w:rPr>
                <w:sz w:val="20"/>
              </w:rPr>
              <w:t>12.25</w:t>
            </w:r>
          </w:p>
        </w:tc>
      </w:tr>
      <w:tr w:rsidR="001E5D7C" w:rsidRPr="0029420D" w14:paraId="6F55347D" w14:textId="77777777" w:rsidTr="008859F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DD230A8" w14:textId="77777777" w:rsidR="001E5D7C" w:rsidRPr="0029420D" w:rsidRDefault="001E5D7C" w:rsidP="008859F4">
            <w:pPr>
              <w:rPr>
                <w:rFonts w:cs="Tahoma"/>
                <w:color w:val="FF0000"/>
                <w:sz w:val="20"/>
                <w:szCs w:val="20"/>
                <w:lang w:eastAsia="es-BO"/>
              </w:rPr>
            </w:pPr>
            <w:r w:rsidRPr="0029420D">
              <w:rPr>
                <w:sz w:val="20"/>
              </w:rPr>
              <w:t>DORMITORIO 2</w:t>
            </w:r>
          </w:p>
        </w:tc>
        <w:tc>
          <w:tcPr>
            <w:tcW w:w="2391" w:type="dxa"/>
            <w:tcBorders>
              <w:top w:val="nil"/>
              <w:left w:val="nil"/>
              <w:bottom w:val="single" w:sz="4" w:space="0" w:color="auto"/>
              <w:right w:val="single" w:sz="4" w:space="0" w:color="auto"/>
            </w:tcBorders>
            <w:noWrap/>
            <w:vAlign w:val="bottom"/>
            <w:hideMark/>
          </w:tcPr>
          <w:p w14:paraId="53A15560" w14:textId="77777777" w:rsidR="001E5D7C" w:rsidRPr="0029420D" w:rsidRDefault="001E5D7C" w:rsidP="008859F4">
            <w:pPr>
              <w:jc w:val="right"/>
              <w:rPr>
                <w:rFonts w:cs="Tahoma"/>
                <w:color w:val="FF0000"/>
                <w:sz w:val="20"/>
                <w:szCs w:val="20"/>
                <w:lang w:eastAsia="es-BO"/>
              </w:rPr>
            </w:pPr>
            <w:r w:rsidRPr="0029420D">
              <w:rPr>
                <w:sz w:val="20"/>
              </w:rPr>
              <w:t>12.25</w:t>
            </w:r>
          </w:p>
        </w:tc>
      </w:tr>
      <w:tr w:rsidR="001E5D7C" w:rsidRPr="0029420D" w14:paraId="7E87C58E" w14:textId="77777777" w:rsidTr="008859F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2CB9FD7" w14:textId="77777777" w:rsidR="001E5D7C" w:rsidRPr="0029420D" w:rsidRDefault="001E5D7C" w:rsidP="008859F4">
            <w:pPr>
              <w:rPr>
                <w:rFonts w:cs="Tahoma"/>
                <w:color w:val="FF0000"/>
                <w:sz w:val="20"/>
                <w:szCs w:val="20"/>
                <w:lang w:eastAsia="es-BO"/>
              </w:rPr>
            </w:pPr>
            <w:r w:rsidRPr="0029420D">
              <w:rPr>
                <w:sz w:val="20"/>
              </w:rPr>
              <w:t>BAÑO</w:t>
            </w:r>
          </w:p>
        </w:tc>
        <w:tc>
          <w:tcPr>
            <w:tcW w:w="2391" w:type="dxa"/>
            <w:tcBorders>
              <w:top w:val="nil"/>
              <w:left w:val="nil"/>
              <w:bottom w:val="single" w:sz="4" w:space="0" w:color="auto"/>
              <w:right w:val="single" w:sz="4" w:space="0" w:color="auto"/>
            </w:tcBorders>
            <w:noWrap/>
            <w:vAlign w:val="bottom"/>
            <w:hideMark/>
          </w:tcPr>
          <w:p w14:paraId="48BFBB78" w14:textId="77777777" w:rsidR="001E5D7C" w:rsidRPr="0029420D" w:rsidRDefault="001E5D7C" w:rsidP="008859F4">
            <w:pPr>
              <w:jc w:val="right"/>
              <w:rPr>
                <w:rFonts w:cs="Tahoma"/>
                <w:color w:val="FF0000"/>
                <w:sz w:val="20"/>
                <w:szCs w:val="20"/>
                <w:lang w:eastAsia="es-BO"/>
              </w:rPr>
            </w:pPr>
            <w:r w:rsidRPr="0029420D">
              <w:rPr>
                <w:sz w:val="20"/>
              </w:rPr>
              <w:t>2.73</w:t>
            </w:r>
          </w:p>
        </w:tc>
      </w:tr>
      <w:tr w:rsidR="001E5D7C" w:rsidRPr="0029420D" w14:paraId="2D435CAF" w14:textId="77777777" w:rsidTr="008859F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9B2C60F" w14:textId="77777777" w:rsidR="001E5D7C" w:rsidRPr="0029420D" w:rsidRDefault="001E5D7C" w:rsidP="008859F4">
            <w:pPr>
              <w:rPr>
                <w:rFonts w:cs="Tahoma"/>
                <w:color w:val="FF0000"/>
                <w:sz w:val="20"/>
                <w:szCs w:val="20"/>
                <w:lang w:eastAsia="es-BO"/>
              </w:rPr>
            </w:pPr>
            <w:r w:rsidRPr="0029420D">
              <w:rPr>
                <w:sz w:val="20"/>
              </w:rPr>
              <w:t>COCINA</w:t>
            </w:r>
          </w:p>
        </w:tc>
        <w:tc>
          <w:tcPr>
            <w:tcW w:w="2391" w:type="dxa"/>
            <w:tcBorders>
              <w:top w:val="nil"/>
              <w:left w:val="nil"/>
              <w:bottom w:val="single" w:sz="4" w:space="0" w:color="auto"/>
              <w:right w:val="single" w:sz="4" w:space="0" w:color="auto"/>
            </w:tcBorders>
            <w:noWrap/>
            <w:vAlign w:val="bottom"/>
            <w:hideMark/>
          </w:tcPr>
          <w:p w14:paraId="1A64EF77" w14:textId="77777777" w:rsidR="001E5D7C" w:rsidRPr="0029420D" w:rsidRDefault="001E5D7C" w:rsidP="008859F4">
            <w:pPr>
              <w:jc w:val="right"/>
              <w:rPr>
                <w:rFonts w:cs="Tahoma"/>
                <w:color w:val="FF0000"/>
                <w:sz w:val="20"/>
                <w:szCs w:val="20"/>
                <w:lang w:eastAsia="es-BO"/>
              </w:rPr>
            </w:pPr>
            <w:r w:rsidRPr="0029420D">
              <w:rPr>
                <w:sz w:val="20"/>
              </w:rPr>
              <w:t>2.83</w:t>
            </w:r>
          </w:p>
        </w:tc>
      </w:tr>
      <w:tr w:rsidR="001E5D7C" w:rsidRPr="0029420D" w14:paraId="153280C6" w14:textId="77777777" w:rsidTr="008859F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0C475EBF" w14:textId="77777777" w:rsidR="001E5D7C" w:rsidRPr="0029420D" w:rsidRDefault="001E5D7C" w:rsidP="008859F4">
            <w:pPr>
              <w:rPr>
                <w:rFonts w:cs="Tahoma"/>
                <w:color w:val="FF0000"/>
                <w:sz w:val="20"/>
                <w:szCs w:val="20"/>
                <w:lang w:eastAsia="es-BO"/>
              </w:rPr>
            </w:pPr>
            <w:r w:rsidRPr="0029420D">
              <w:rPr>
                <w:sz w:val="20"/>
              </w:rPr>
              <w:t>ESTAR</w:t>
            </w:r>
          </w:p>
        </w:tc>
        <w:tc>
          <w:tcPr>
            <w:tcW w:w="2391" w:type="dxa"/>
            <w:tcBorders>
              <w:top w:val="nil"/>
              <w:left w:val="nil"/>
              <w:bottom w:val="single" w:sz="4" w:space="0" w:color="auto"/>
              <w:right w:val="single" w:sz="4" w:space="0" w:color="auto"/>
            </w:tcBorders>
            <w:noWrap/>
            <w:vAlign w:val="bottom"/>
            <w:hideMark/>
          </w:tcPr>
          <w:p w14:paraId="290A8F91" w14:textId="77777777" w:rsidR="001E5D7C" w:rsidRPr="0029420D" w:rsidRDefault="001E5D7C" w:rsidP="008859F4">
            <w:pPr>
              <w:jc w:val="right"/>
              <w:rPr>
                <w:rFonts w:cs="Tahoma"/>
                <w:color w:val="FF0000"/>
                <w:sz w:val="20"/>
                <w:szCs w:val="20"/>
                <w:lang w:eastAsia="es-BO"/>
              </w:rPr>
            </w:pPr>
            <w:r w:rsidRPr="0029420D">
              <w:rPr>
                <w:sz w:val="20"/>
              </w:rPr>
              <w:t>6.56</w:t>
            </w:r>
          </w:p>
        </w:tc>
      </w:tr>
      <w:tr w:rsidR="001E5D7C" w:rsidRPr="0029420D" w14:paraId="7300CEED" w14:textId="77777777" w:rsidTr="008859F4">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4D82F044" w14:textId="77777777" w:rsidR="001E5D7C" w:rsidRPr="0029420D" w:rsidRDefault="001E5D7C" w:rsidP="008859F4">
            <w:pPr>
              <w:rPr>
                <w:rFonts w:cs="Tahoma"/>
                <w:color w:val="FF0000"/>
                <w:sz w:val="20"/>
                <w:szCs w:val="20"/>
                <w:lang w:eastAsia="es-BO"/>
              </w:rPr>
            </w:pPr>
            <w:r w:rsidRPr="0029420D">
              <w:rPr>
                <w:sz w:val="20"/>
              </w:rPr>
              <w:t>COMEDOR</w:t>
            </w:r>
          </w:p>
        </w:tc>
        <w:tc>
          <w:tcPr>
            <w:tcW w:w="2391" w:type="dxa"/>
            <w:tcBorders>
              <w:top w:val="nil"/>
              <w:left w:val="nil"/>
              <w:bottom w:val="single" w:sz="4" w:space="0" w:color="auto"/>
              <w:right w:val="single" w:sz="4" w:space="0" w:color="auto"/>
            </w:tcBorders>
            <w:noWrap/>
            <w:vAlign w:val="bottom"/>
          </w:tcPr>
          <w:p w14:paraId="33482D5B" w14:textId="77777777" w:rsidR="001E5D7C" w:rsidRPr="0029420D" w:rsidRDefault="001E5D7C" w:rsidP="008859F4">
            <w:pPr>
              <w:jc w:val="right"/>
              <w:rPr>
                <w:rFonts w:cs="Tahoma"/>
                <w:color w:val="FF0000"/>
                <w:sz w:val="20"/>
                <w:szCs w:val="20"/>
                <w:lang w:eastAsia="es-BO"/>
              </w:rPr>
            </w:pPr>
            <w:r w:rsidRPr="0029420D">
              <w:rPr>
                <w:sz w:val="20"/>
              </w:rPr>
              <w:t>6.50</w:t>
            </w:r>
          </w:p>
        </w:tc>
      </w:tr>
      <w:tr w:rsidR="001E5D7C" w:rsidRPr="00335778" w14:paraId="1E28D61C" w14:textId="77777777" w:rsidTr="008859F4">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010F5642" w14:textId="77777777" w:rsidR="001E5D7C" w:rsidRPr="0029420D" w:rsidRDefault="001E5D7C" w:rsidP="008859F4">
            <w:pPr>
              <w:rPr>
                <w:rFonts w:cs="Tahoma"/>
                <w:b/>
                <w:color w:val="FF0000"/>
                <w:sz w:val="20"/>
                <w:szCs w:val="20"/>
                <w:lang w:eastAsia="es-BO"/>
              </w:rPr>
            </w:pPr>
            <w:r w:rsidRPr="0029420D">
              <w:rPr>
                <w:rFonts w:cs="Tahoma"/>
                <w:b/>
                <w:color w:val="FFFFFF" w:themeColor="background1"/>
                <w:lang w:eastAsia="es-BO"/>
              </w:rPr>
              <w:t>TOTAL UTIL</w:t>
            </w:r>
          </w:p>
        </w:tc>
        <w:tc>
          <w:tcPr>
            <w:tcW w:w="2391" w:type="dxa"/>
            <w:tcBorders>
              <w:top w:val="nil"/>
              <w:left w:val="nil"/>
              <w:bottom w:val="nil"/>
              <w:right w:val="single" w:sz="4" w:space="0" w:color="auto"/>
            </w:tcBorders>
            <w:shd w:val="clear" w:color="auto" w:fill="394877"/>
            <w:noWrap/>
            <w:vAlign w:val="center"/>
            <w:hideMark/>
          </w:tcPr>
          <w:p w14:paraId="446CD4B4" w14:textId="77777777" w:rsidR="001E5D7C" w:rsidRPr="00335778" w:rsidRDefault="001E5D7C" w:rsidP="008859F4">
            <w:pPr>
              <w:jc w:val="right"/>
              <w:rPr>
                <w:rFonts w:cs="Tahoma"/>
                <w:b/>
                <w:color w:val="FFFFFF" w:themeColor="background1"/>
                <w:sz w:val="20"/>
                <w:szCs w:val="20"/>
                <w:lang w:eastAsia="es-BO"/>
              </w:rPr>
            </w:pPr>
            <w:r w:rsidRPr="00335778">
              <w:rPr>
                <w:rFonts w:cs="Tahoma"/>
                <w:b/>
                <w:color w:val="FFFFFF" w:themeColor="background1"/>
                <w:sz w:val="20"/>
                <w:szCs w:val="20"/>
                <w:lang w:eastAsia="es-BO"/>
              </w:rPr>
              <w:t>43.12</w:t>
            </w:r>
          </w:p>
        </w:tc>
      </w:tr>
      <w:tr w:rsidR="001E5D7C" w:rsidRPr="00335778" w14:paraId="355D1DFC" w14:textId="77777777" w:rsidTr="008859F4">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1FAAB183" w14:textId="77777777" w:rsidR="001E5D7C" w:rsidRPr="0029420D" w:rsidRDefault="001E5D7C" w:rsidP="008859F4">
            <w:pPr>
              <w:rPr>
                <w:rFonts w:cs="Tahoma"/>
                <w:b/>
                <w:color w:val="FFFFFF" w:themeColor="background1"/>
                <w:lang w:eastAsia="es-BO"/>
              </w:rPr>
            </w:pPr>
            <w:r w:rsidRPr="0029420D">
              <w:rPr>
                <w:rFonts w:cs="Tahoma"/>
                <w:b/>
                <w:color w:val="FFFFFF" w:themeColor="background1"/>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7268B10C" w14:textId="77777777" w:rsidR="001E5D7C" w:rsidRPr="00335778" w:rsidRDefault="001E5D7C" w:rsidP="008859F4">
            <w:pPr>
              <w:jc w:val="right"/>
              <w:rPr>
                <w:rFonts w:cs="Tahoma"/>
                <w:b/>
                <w:color w:val="FFFFFF" w:themeColor="background1"/>
                <w:sz w:val="20"/>
                <w:szCs w:val="20"/>
                <w:lang w:eastAsia="es-BO"/>
              </w:rPr>
            </w:pPr>
            <w:r w:rsidRPr="00335778">
              <w:rPr>
                <w:rFonts w:cs="Tahoma"/>
                <w:b/>
                <w:color w:val="FFFFFF" w:themeColor="background1"/>
                <w:sz w:val="20"/>
                <w:szCs w:val="20"/>
                <w:lang w:eastAsia="es-BO"/>
              </w:rPr>
              <w:t>46.95</w:t>
            </w:r>
          </w:p>
        </w:tc>
      </w:tr>
    </w:tbl>
    <w:p w14:paraId="50541381" w14:textId="77777777" w:rsidR="001E5D7C" w:rsidRDefault="001E5D7C" w:rsidP="001E5D7C">
      <w:pPr>
        <w:ind w:left="142"/>
        <w:jc w:val="both"/>
        <w:rPr>
          <w:rFonts w:ascii="Tahoma" w:hAnsi="Tahoma" w:cs="Tahoma"/>
          <w:sz w:val="20"/>
          <w:szCs w:val="20"/>
          <w:lang w:val="es-ES_tradnl"/>
        </w:rPr>
      </w:pPr>
      <w:bookmarkStart w:id="20" w:name="_Hlk163828888"/>
      <w:bookmarkStart w:id="21" w:name="_Hlk117754579"/>
      <w:r>
        <w:rPr>
          <w:rFonts w:ascii="Tahoma" w:hAnsi="Tahoma" w:cs="Tahoma"/>
          <w:sz w:val="20"/>
          <w:szCs w:val="20"/>
          <w:lang w:val="es-ES_tradnl"/>
        </w:rPr>
        <w:br/>
      </w:r>
      <w:r w:rsidRPr="00D7770C">
        <w:rPr>
          <w:rFonts w:ascii="Tahoma" w:hAnsi="Tahoma" w:cs="Tahoma"/>
          <w:sz w:val="20"/>
          <w:szCs w:val="20"/>
          <w:lang w:val="es-ES_tradnl"/>
        </w:rPr>
        <w:t>La Supervisión Técnica contratada deberá realizar el seguimiento y verificación</w:t>
      </w:r>
      <w:bookmarkEnd w:id="20"/>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447D163A" w14:textId="77777777" w:rsidR="001E5D7C" w:rsidRPr="00AC49C2" w:rsidRDefault="001E5D7C" w:rsidP="001E5D7C">
      <w:pPr>
        <w:numPr>
          <w:ilvl w:val="0"/>
          <w:numId w:val="53"/>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50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1"/>
    <w:p w14:paraId="0DCA8B29" w14:textId="77777777" w:rsidR="001E5D7C" w:rsidRPr="00D7770C" w:rsidRDefault="001E5D7C" w:rsidP="001E5D7C">
      <w:pPr>
        <w:spacing w:line="300" w:lineRule="auto"/>
        <w:ind w:left="720"/>
        <w:jc w:val="both"/>
        <w:rPr>
          <w:rFonts w:ascii="Tahoma" w:hAnsi="Tahoma" w:cs="Tahoma"/>
          <w:sz w:val="20"/>
          <w:szCs w:val="20"/>
          <w:lang w:val="es-ES_tradnl"/>
        </w:rPr>
      </w:pPr>
    </w:p>
    <w:p w14:paraId="2E496070" w14:textId="77777777" w:rsidR="001E5D7C" w:rsidRPr="00D7770C" w:rsidRDefault="001E5D7C" w:rsidP="001E5D7C">
      <w:pPr>
        <w:shd w:val="clear" w:color="auto" w:fill="FFFFFF"/>
        <w:ind w:right="5"/>
        <w:jc w:val="center"/>
        <w:rPr>
          <w:rFonts w:ascii="Tahoma" w:hAnsi="Tahoma" w:cs="Tahoma"/>
          <w:spacing w:val="-1"/>
          <w:sz w:val="20"/>
          <w:szCs w:val="20"/>
          <w:u w:val="single"/>
          <w:lang w:val="es-ES_tradnl"/>
        </w:rPr>
      </w:pPr>
      <w:bookmarkStart w:id="22"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2"/>
      <w:r w:rsidRPr="00D7770C">
        <w:rPr>
          <w:rFonts w:ascii="Tahoma" w:hAnsi="Tahoma" w:cs="Tahoma"/>
          <w:sz w:val="20"/>
          <w:szCs w:val="20"/>
          <w:u w:val="single"/>
        </w:rPr>
        <w:t xml:space="preserve"> </w:t>
      </w:r>
    </w:p>
    <w:p w14:paraId="50057989" w14:textId="77777777" w:rsidR="001E5D7C" w:rsidRPr="00D7770C" w:rsidRDefault="001E5D7C" w:rsidP="001E5D7C">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II</w:t>
      </w:r>
    </w:p>
    <w:p w14:paraId="7D14563B" w14:textId="77777777" w:rsidR="001E5D7C" w:rsidRDefault="001E5D7C" w:rsidP="001E5D7C">
      <w:pPr>
        <w:jc w:val="center"/>
        <w:rPr>
          <w:noProof/>
        </w:rPr>
      </w:pPr>
      <w:r w:rsidRPr="0029420D">
        <w:rPr>
          <w:rFonts w:cs="Tahoma"/>
          <w:noProof/>
          <w:sz w:val="20"/>
          <w:szCs w:val="20"/>
          <w:u w:val="single"/>
          <w:lang w:eastAsia="es-BO"/>
        </w:rPr>
        <w:drawing>
          <wp:inline distT="0" distB="0" distL="0" distR="0" wp14:anchorId="56E7E890" wp14:editId="19D1BFE5">
            <wp:extent cx="2095500" cy="2334227"/>
            <wp:effectExtent l="0" t="0" r="0" b="9525"/>
            <wp:docPr id="3" name="Imagen 3" descr="C:\Users\usuario\Downloads\planos PDF_679_693_694\69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planos PDF_679_693_694\694\2_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098" t="16919" r="15359" b="27525"/>
                    <a:stretch/>
                  </pic:blipFill>
                  <pic:spPr bwMode="auto">
                    <a:xfrm>
                      <a:off x="0" y="0"/>
                      <a:ext cx="2120758" cy="236236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29420D">
        <w:rPr>
          <w:rFonts w:cs="Arial"/>
          <w:b/>
          <w:noProof/>
          <w:sz w:val="20"/>
          <w:lang w:eastAsia="es-BO"/>
        </w:rPr>
        <w:drawing>
          <wp:inline distT="0" distB="0" distL="0" distR="0" wp14:anchorId="1EBB7708" wp14:editId="18D22249">
            <wp:extent cx="2286000" cy="2286000"/>
            <wp:effectExtent l="0" t="0" r="0" b="0"/>
            <wp:docPr id="6" name="Imagen 6" descr="C:\Users\usuario\Downloads\PRESUPUESTO-40347-AEV-BNI-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RESUPUESTO-40347-AEV-BNI-069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805" t="16679" r="6374" b="29036"/>
                    <a:stretch/>
                  </pic:blipFill>
                  <pic:spPr bwMode="auto">
                    <a:xfrm>
                      <a:off x="0" y="0"/>
                      <a:ext cx="2298528" cy="2298528"/>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noProof/>
          <w:sz w:val="20"/>
        </w:rPr>
        <w:br/>
      </w:r>
    </w:p>
    <w:p w14:paraId="103D10FE" w14:textId="77777777" w:rsidR="001E5D7C" w:rsidRPr="00D7770C" w:rsidRDefault="001E5D7C" w:rsidP="001E5D7C">
      <w:pPr>
        <w:jc w:val="center"/>
        <w:rPr>
          <w:rFonts w:ascii="Tahoma" w:hAnsi="Tahoma" w:cs="Tahoma"/>
          <w:noProof/>
          <w:sz w:val="24"/>
          <w:szCs w:val="24"/>
        </w:rPr>
      </w:pPr>
    </w:p>
    <w:p w14:paraId="11C1A7FC" w14:textId="77777777" w:rsidR="001E5D7C" w:rsidRPr="00C509DC" w:rsidRDefault="001E5D7C" w:rsidP="001E5D7C">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3"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3"/>
    <w:p w14:paraId="4D561B81" w14:textId="77777777" w:rsidR="001E5D7C" w:rsidRPr="00D7770C" w:rsidRDefault="001E5D7C" w:rsidP="001E5D7C">
      <w:pPr>
        <w:jc w:val="center"/>
        <w:rPr>
          <w:rFonts w:ascii="Tahoma" w:hAnsi="Tahoma" w:cs="Tahoma"/>
          <w:noProof/>
          <w:sz w:val="24"/>
          <w:szCs w:val="24"/>
        </w:rPr>
      </w:pPr>
    </w:p>
    <w:p w14:paraId="7B69FD19" w14:textId="77777777" w:rsidR="001E5D7C" w:rsidRPr="00D7770C" w:rsidRDefault="001E5D7C" w:rsidP="001E5D7C">
      <w:pPr>
        <w:numPr>
          <w:ilvl w:val="0"/>
          <w:numId w:val="41"/>
        </w:numPr>
        <w:ind w:left="284" w:hanging="284"/>
        <w:contextualSpacing/>
        <w:jc w:val="both"/>
        <w:outlineLvl w:val="0"/>
        <w:rPr>
          <w:rFonts w:ascii="Tahoma" w:hAnsi="Tahoma" w:cs="Tahoma"/>
          <w:sz w:val="20"/>
          <w:szCs w:val="20"/>
        </w:rPr>
      </w:pPr>
      <w:bookmarkStart w:id="24"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End w:id="24"/>
    </w:p>
    <w:p w14:paraId="2C1FB519" w14:textId="77777777" w:rsidR="001E5D7C" w:rsidRPr="0037702E" w:rsidRDefault="001E5D7C" w:rsidP="001E5D7C">
      <w:pPr>
        <w:pStyle w:val="Prrafodelista"/>
        <w:shd w:val="clear" w:color="auto" w:fill="FFFFFF"/>
        <w:overflowPunct w:val="0"/>
        <w:adjustRightInd w:val="0"/>
        <w:ind w:left="360"/>
        <w:jc w:val="both"/>
        <w:rPr>
          <w:rFonts w:ascii="Verdana" w:eastAsia="Calibri" w:hAnsi="Verdana" w:cs="Tahoma"/>
        </w:rPr>
      </w:pPr>
      <w:bookmarkStart w:id="25" w:name="_Hlk146191999"/>
      <w:r w:rsidRPr="0037702E">
        <w:rPr>
          <w:rFonts w:ascii="Verdana" w:eastAsia="Calibri" w:hAnsi="Verdana" w:cs="Tahoma"/>
        </w:rPr>
        <w:t xml:space="preserve">El municipio de </w:t>
      </w:r>
      <w:r w:rsidRPr="0037702E">
        <w:rPr>
          <w:rFonts w:ascii="Verdana" w:eastAsia="Calibri" w:hAnsi="Verdana" w:cs="Tahoma"/>
          <w:b/>
          <w:bCs/>
        </w:rPr>
        <w:t>San Ignacio de Moxos</w:t>
      </w:r>
      <w:r w:rsidRPr="0037702E">
        <w:rPr>
          <w:rFonts w:ascii="Verdana" w:eastAsia="Calibri" w:hAnsi="Verdana" w:cs="Tahoma"/>
        </w:rPr>
        <w:t xml:space="preserve"> se encuentra en la provincia </w:t>
      </w:r>
      <w:r w:rsidRPr="0037702E">
        <w:rPr>
          <w:rFonts w:ascii="Verdana" w:eastAsia="Calibri" w:hAnsi="Verdana" w:cs="Tahoma"/>
          <w:b/>
          <w:bCs/>
        </w:rPr>
        <w:t>Moxos</w:t>
      </w:r>
      <w:r w:rsidRPr="0037702E">
        <w:rPr>
          <w:rFonts w:ascii="Verdana" w:eastAsia="Calibri" w:hAnsi="Verdana" w:cs="Tahoma"/>
        </w:rPr>
        <w:t xml:space="preserve">, del departamento de </w:t>
      </w:r>
      <w:r w:rsidRPr="0037702E">
        <w:rPr>
          <w:rFonts w:ascii="Verdana" w:eastAsia="Calibri" w:hAnsi="Verdana" w:cs="Tahoma"/>
          <w:b/>
          <w:bCs/>
        </w:rPr>
        <w:t>Beni</w:t>
      </w:r>
      <w:r w:rsidRPr="0037702E">
        <w:rPr>
          <w:rFonts w:ascii="Verdana" w:eastAsia="Calibri" w:hAnsi="Verdana" w:cs="Tahoma"/>
        </w:rPr>
        <w:t xml:space="preserve">. Limita al norte con el </w:t>
      </w:r>
      <w:r w:rsidRPr="0037702E">
        <w:rPr>
          <w:rFonts w:ascii="Verdana" w:eastAsia="Calibri" w:hAnsi="Verdana" w:cs="Tahoma"/>
          <w:b/>
          <w:bCs/>
        </w:rPr>
        <w:t>municipio de Trinidad</w:t>
      </w:r>
      <w:r w:rsidRPr="0037702E">
        <w:rPr>
          <w:rFonts w:ascii="Verdana" w:eastAsia="Calibri" w:hAnsi="Verdana" w:cs="Tahoma"/>
        </w:rPr>
        <w:t xml:space="preserve">, al este con el </w:t>
      </w:r>
      <w:r w:rsidRPr="0037702E">
        <w:rPr>
          <w:rFonts w:ascii="Verdana" w:eastAsia="Calibri" w:hAnsi="Verdana" w:cs="Tahoma"/>
          <w:b/>
          <w:bCs/>
        </w:rPr>
        <w:t>municipio de Loreto</w:t>
      </w:r>
      <w:r w:rsidRPr="0037702E">
        <w:rPr>
          <w:rFonts w:ascii="Verdana" w:eastAsia="Calibri" w:hAnsi="Verdana" w:cs="Tahoma"/>
        </w:rPr>
        <w:t xml:space="preserve">, al oeste con el </w:t>
      </w:r>
      <w:r w:rsidRPr="0037702E">
        <w:rPr>
          <w:rFonts w:ascii="Verdana" w:eastAsia="Calibri" w:hAnsi="Verdana" w:cs="Tahoma"/>
          <w:b/>
          <w:bCs/>
        </w:rPr>
        <w:t>municipio de San Borja</w:t>
      </w:r>
      <w:r w:rsidRPr="0037702E">
        <w:rPr>
          <w:rFonts w:ascii="Verdana" w:eastAsia="Calibri" w:hAnsi="Verdana" w:cs="Tahoma"/>
        </w:rPr>
        <w:t xml:space="preserve"> y al sur con el </w:t>
      </w:r>
      <w:r w:rsidRPr="0037702E">
        <w:rPr>
          <w:rFonts w:ascii="Verdana" w:eastAsia="Calibri" w:hAnsi="Verdana" w:cs="Tahoma"/>
          <w:b/>
          <w:bCs/>
        </w:rPr>
        <w:t>municipio de Santa Ana del Yacuma</w:t>
      </w:r>
      <w:r w:rsidRPr="0037702E">
        <w:rPr>
          <w:rFonts w:ascii="Verdana" w:eastAsia="Calibri" w:hAnsi="Verdana" w:cs="Tahoma"/>
        </w:rPr>
        <w:t>.</w:t>
      </w:r>
    </w:p>
    <w:bookmarkEnd w:id="25"/>
    <w:p w14:paraId="5773543A" w14:textId="77777777" w:rsidR="001E5D7C" w:rsidRPr="00D7770C" w:rsidRDefault="001E5D7C" w:rsidP="001E5D7C">
      <w:pPr>
        <w:spacing w:line="260" w:lineRule="atLeast"/>
        <w:jc w:val="both"/>
        <w:rPr>
          <w:rFonts w:ascii="Tahoma" w:hAnsi="Tahoma" w:cs="Tahoma"/>
          <w:color w:val="FF0000"/>
          <w:sz w:val="20"/>
          <w:szCs w:val="20"/>
        </w:rPr>
      </w:pPr>
    </w:p>
    <w:p w14:paraId="7E730E3B" w14:textId="77777777" w:rsidR="001E5D7C" w:rsidRPr="00D7770C" w:rsidRDefault="001E5D7C" w:rsidP="001E5D7C">
      <w:pPr>
        <w:spacing w:line="260" w:lineRule="atLeast"/>
        <w:jc w:val="center"/>
        <w:rPr>
          <w:rFonts w:ascii="Tahoma" w:hAnsi="Tahoma" w:cs="Tahoma"/>
          <w:color w:val="FF0000"/>
          <w:sz w:val="20"/>
          <w:szCs w:val="20"/>
        </w:rPr>
      </w:pPr>
      <w:r w:rsidRPr="004D04D7">
        <w:rPr>
          <w:noProof/>
          <w:sz w:val="20"/>
          <w:szCs w:val="20"/>
          <w:lang w:eastAsia="es-BO"/>
        </w:rPr>
        <w:lastRenderedPageBreak/>
        <w:drawing>
          <wp:inline distT="0" distB="0" distL="0" distR="0" wp14:anchorId="5079FCB9" wp14:editId="72E11381">
            <wp:extent cx="2897579" cy="28630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4503" cy="2879791"/>
                    </a:xfrm>
                    <a:prstGeom prst="rect">
                      <a:avLst/>
                    </a:prstGeom>
                  </pic:spPr>
                </pic:pic>
              </a:graphicData>
            </a:graphic>
          </wp:inline>
        </w:drawing>
      </w:r>
      <w:r>
        <w:rPr>
          <w:rFonts w:ascii="Tahoma" w:hAnsi="Tahoma" w:cs="Tahoma"/>
          <w:color w:val="FF0000"/>
          <w:sz w:val="20"/>
          <w:szCs w:val="20"/>
        </w:rPr>
        <w:t xml:space="preserve">  </w:t>
      </w:r>
      <w:r w:rsidRPr="004D04D7">
        <w:rPr>
          <w:noProof/>
          <w:sz w:val="20"/>
          <w:szCs w:val="20"/>
          <w:lang w:eastAsia="es-BO"/>
        </w:rPr>
        <w:drawing>
          <wp:inline distT="0" distB="0" distL="0" distR="0" wp14:anchorId="3FB634F3" wp14:editId="4C1A1622">
            <wp:extent cx="2624447" cy="2850500"/>
            <wp:effectExtent l="0" t="0" r="508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3564" cy="2871263"/>
                    </a:xfrm>
                    <a:prstGeom prst="rect">
                      <a:avLst/>
                    </a:prstGeom>
                  </pic:spPr>
                </pic:pic>
              </a:graphicData>
            </a:graphic>
          </wp:inline>
        </w:drawing>
      </w:r>
    </w:p>
    <w:p w14:paraId="1EF5F37C" w14:textId="77777777" w:rsidR="001E5D7C" w:rsidRPr="00D7770C" w:rsidRDefault="001E5D7C" w:rsidP="001E5D7C">
      <w:pPr>
        <w:jc w:val="both"/>
        <w:rPr>
          <w:rFonts w:ascii="Tahoma" w:hAnsi="Tahoma" w:cs="Tahoma"/>
          <w:sz w:val="20"/>
          <w:szCs w:val="20"/>
        </w:rPr>
      </w:pP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p>
    <w:p w14:paraId="5C8A8DDF" w14:textId="77777777" w:rsidR="001E5D7C" w:rsidRPr="00D7770C" w:rsidRDefault="001E5D7C" w:rsidP="001E5D7C">
      <w:pPr>
        <w:contextualSpacing/>
        <w:rPr>
          <w:rFonts w:cs="Arial"/>
          <w:noProof/>
          <w:color w:val="000000"/>
          <w:sz w:val="10"/>
        </w:rPr>
      </w:pPr>
    </w:p>
    <w:p w14:paraId="4A719C32" w14:textId="77777777" w:rsidR="001E5D7C" w:rsidRPr="00D7770C" w:rsidRDefault="001E5D7C" w:rsidP="001E5D7C">
      <w:pPr>
        <w:contextualSpacing/>
        <w:rPr>
          <w:rFonts w:cs="Arial"/>
          <w:noProof/>
          <w:color w:val="000000"/>
          <w:sz w:val="10"/>
        </w:rPr>
      </w:pPr>
    </w:p>
    <w:p w14:paraId="0382117F"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rPr>
      </w:pPr>
      <w:bookmarkStart w:id="26" w:name="_Toc481657217"/>
      <w:bookmarkStart w:id="27" w:name="_Toc515301256"/>
      <w:bookmarkStart w:id="28" w:name="_Toc118720297"/>
      <w:r w:rsidRPr="00D7770C">
        <w:rPr>
          <w:rFonts w:ascii="Tahoma" w:hAnsi="Tahoma" w:cs="Tahoma"/>
          <w:b/>
          <w:sz w:val="20"/>
          <w:szCs w:val="20"/>
        </w:rPr>
        <w:t>NUMERO DE VIVIENDAS A SER INTERVENIDAS</w:t>
      </w:r>
      <w:bookmarkEnd w:id="26"/>
      <w:bookmarkEnd w:id="27"/>
      <w:bookmarkEnd w:id="28"/>
      <w:r w:rsidRPr="00D7770C">
        <w:rPr>
          <w:rFonts w:ascii="Tahoma" w:hAnsi="Tahoma" w:cs="Tahoma"/>
          <w:b/>
          <w:sz w:val="20"/>
          <w:szCs w:val="20"/>
        </w:rPr>
        <w:t>.</w:t>
      </w:r>
    </w:p>
    <w:tbl>
      <w:tblPr>
        <w:tblStyle w:val="TablaconcuadrculaCOPA3"/>
        <w:tblW w:w="0" w:type="auto"/>
        <w:tblInd w:w="1627" w:type="dxa"/>
        <w:tblLook w:val="04A0" w:firstRow="1" w:lastRow="0" w:firstColumn="1" w:lastColumn="0" w:noHBand="0" w:noVBand="1"/>
      </w:tblPr>
      <w:tblGrid>
        <w:gridCol w:w="888"/>
        <w:gridCol w:w="4093"/>
        <w:gridCol w:w="1753"/>
      </w:tblGrid>
      <w:tr w:rsidR="001E5D7C" w:rsidRPr="00D7770C" w14:paraId="0ECD68F0" w14:textId="77777777" w:rsidTr="008859F4">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2FE5D4C2" w14:textId="77777777" w:rsidR="001E5D7C" w:rsidRPr="00D7770C" w:rsidRDefault="001E5D7C" w:rsidP="008859F4">
            <w:pPr>
              <w:jc w:val="center"/>
              <w:rPr>
                <w:rFonts w:ascii="Tahoma" w:hAnsi="Tahoma" w:cs="Tahoma"/>
                <w:b/>
                <w:bCs/>
                <w:color w:val="FFFFFF"/>
                <w:sz w:val="18"/>
                <w:szCs w:val="18"/>
              </w:rPr>
            </w:pPr>
            <w:proofErr w:type="spellStart"/>
            <w:r w:rsidRPr="00D7770C">
              <w:rPr>
                <w:rFonts w:ascii="Tahoma" w:hAnsi="Tahoma" w:cs="Tahoma"/>
                <w:b/>
                <w:bCs/>
                <w:color w:val="FFFFFF"/>
                <w:sz w:val="18"/>
                <w:szCs w:val="18"/>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1F1FE2FB" w14:textId="77777777" w:rsidR="001E5D7C" w:rsidRPr="00D7770C" w:rsidRDefault="001E5D7C" w:rsidP="008859F4">
            <w:pPr>
              <w:jc w:val="center"/>
              <w:rPr>
                <w:rFonts w:ascii="Tahoma" w:hAnsi="Tahoma" w:cs="Tahoma"/>
                <w:b/>
                <w:bCs/>
                <w:color w:val="FFFFFF"/>
                <w:sz w:val="18"/>
                <w:szCs w:val="18"/>
              </w:rPr>
            </w:pPr>
            <w:r w:rsidRPr="00D7770C">
              <w:rPr>
                <w:rFonts w:ascii="Tahoma" w:hAnsi="Tahoma" w:cs="Tahoma"/>
                <w:b/>
                <w:bCs/>
                <w:color w:val="FFFFFF"/>
                <w:sz w:val="18"/>
                <w:szCs w:val="18"/>
              </w:rPr>
              <w:t>Comunidades o B</w:t>
            </w:r>
            <w:proofErr w:type="spellStart"/>
            <w:r w:rsidRPr="00D7770C">
              <w:rPr>
                <w:rFonts w:ascii="Tahoma" w:hAnsi="Tahoma" w:cs="Tahoma"/>
                <w:b/>
                <w:bCs/>
                <w:color w:val="FFFFFF"/>
                <w:sz w:val="18"/>
                <w:szCs w:val="18"/>
                <w:lang w:val="es-ES_tradnl"/>
              </w:rPr>
              <w:t>arrio</w:t>
            </w:r>
            <w:proofErr w:type="spellEnd"/>
            <w:r w:rsidRPr="00D7770C">
              <w:rPr>
                <w:rFonts w:ascii="Tahoma" w:hAnsi="Tahoma" w:cs="Tahoma"/>
                <w:b/>
                <w:bCs/>
                <w:color w:val="FFFFFF"/>
                <w:sz w:val="18"/>
                <w:szCs w:val="18"/>
                <w:lang w:val="es-ES_tradnl"/>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25537C1F" w14:textId="77777777" w:rsidR="001E5D7C" w:rsidRPr="00D7770C" w:rsidRDefault="001E5D7C" w:rsidP="008859F4">
            <w:pPr>
              <w:jc w:val="center"/>
              <w:rPr>
                <w:rFonts w:ascii="Tahoma" w:hAnsi="Tahoma" w:cs="Tahoma"/>
                <w:b/>
                <w:bCs/>
                <w:color w:val="FFFFFF"/>
                <w:sz w:val="18"/>
                <w:szCs w:val="18"/>
              </w:rPr>
            </w:pPr>
            <w:r w:rsidRPr="00D7770C">
              <w:rPr>
                <w:rFonts w:ascii="Tahoma" w:hAnsi="Tahoma" w:cs="Tahoma"/>
                <w:b/>
                <w:bCs/>
                <w:color w:val="FFFFFF"/>
                <w:sz w:val="18"/>
                <w:szCs w:val="18"/>
              </w:rPr>
              <w:t>Número de SH.</w:t>
            </w:r>
          </w:p>
        </w:tc>
      </w:tr>
      <w:tr w:rsidR="001E5D7C" w:rsidRPr="00D7770C" w14:paraId="7ADD9488" w14:textId="77777777" w:rsidTr="008859F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93F7116" w14:textId="77777777" w:rsidR="001E5D7C" w:rsidRPr="00D7770C" w:rsidRDefault="001E5D7C" w:rsidP="008859F4">
            <w:pPr>
              <w:jc w:val="center"/>
              <w:rPr>
                <w:rFonts w:ascii="Tahoma" w:hAnsi="Tahoma" w:cs="Tahoma"/>
                <w:color w:val="FF0000"/>
                <w:sz w:val="18"/>
                <w:szCs w:val="18"/>
              </w:rPr>
            </w:pPr>
            <w:r w:rsidRPr="0029420D">
              <w:rPr>
                <w:rFonts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11E25826" w14:textId="77777777" w:rsidR="001E5D7C" w:rsidRPr="00D7770C" w:rsidRDefault="001E5D7C" w:rsidP="008859F4">
            <w:pPr>
              <w:rPr>
                <w:rFonts w:ascii="Tahoma" w:hAnsi="Tahoma" w:cs="Tahoma"/>
                <w:b/>
                <w:bCs/>
                <w:color w:val="FF0000"/>
                <w:sz w:val="18"/>
                <w:szCs w:val="18"/>
              </w:rPr>
            </w:pPr>
            <w:r>
              <w:rPr>
                <w:rFonts w:cs="Calibri"/>
              </w:rPr>
              <w:t xml:space="preserve">San Ramoncito del </w:t>
            </w:r>
            <w:proofErr w:type="spellStart"/>
            <w:r>
              <w:rPr>
                <w:rFonts w:cs="Calibri"/>
              </w:rPr>
              <w:t>Ichoa</w:t>
            </w:r>
            <w:proofErr w:type="spellEnd"/>
          </w:p>
        </w:tc>
        <w:tc>
          <w:tcPr>
            <w:tcW w:w="1753" w:type="dxa"/>
            <w:tcBorders>
              <w:top w:val="single" w:sz="4" w:space="0" w:color="auto"/>
              <w:left w:val="single" w:sz="4" w:space="0" w:color="auto"/>
              <w:bottom w:val="single" w:sz="4" w:space="0" w:color="auto"/>
              <w:right w:val="single" w:sz="4" w:space="0" w:color="auto"/>
            </w:tcBorders>
            <w:vAlign w:val="center"/>
            <w:hideMark/>
          </w:tcPr>
          <w:p w14:paraId="335C66B9" w14:textId="77777777" w:rsidR="001E5D7C" w:rsidRPr="00D7770C" w:rsidRDefault="001E5D7C" w:rsidP="008859F4">
            <w:pPr>
              <w:jc w:val="center"/>
              <w:rPr>
                <w:rFonts w:ascii="Tahoma" w:hAnsi="Tahoma" w:cs="Tahoma"/>
                <w:b/>
                <w:bCs/>
                <w:color w:val="FF0000"/>
                <w:sz w:val="18"/>
                <w:szCs w:val="18"/>
              </w:rPr>
            </w:pPr>
            <w:r w:rsidRPr="0029420D">
              <w:rPr>
                <w:rFonts w:eastAsia="Calibri" w:cs="Arial"/>
              </w:rPr>
              <w:t>25</w:t>
            </w:r>
          </w:p>
        </w:tc>
      </w:tr>
      <w:tr w:rsidR="001E5D7C" w:rsidRPr="00D7770C" w14:paraId="08714ED9" w14:textId="77777777" w:rsidTr="008859F4">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219810A1" w14:textId="77777777" w:rsidR="001E5D7C" w:rsidRPr="00D7770C" w:rsidRDefault="001E5D7C" w:rsidP="008859F4">
            <w:pPr>
              <w:jc w:val="center"/>
              <w:rPr>
                <w:rFonts w:ascii="Tahoma" w:hAnsi="Tahoma" w:cs="Tahoma"/>
                <w:b/>
                <w:bCs/>
                <w:color w:val="FFFFFF"/>
              </w:rPr>
            </w:pPr>
            <w:bookmarkStart w:id="29" w:name="_Hlk126057401"/>
            <w:r w:rsidRPr="00D7770C">
              <w:rPr>
                <w:rFonts w:ascii="Tahoma" w:hAnsi="Tahoma" w:cs="Tahoma"/>
                <w:b/>
                <w:bCs/>
                <w:color w:val="FFFFFF"/>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61C2C7A1" w14:textId="77777777" w:rsidR="001E5D7C" w:rsidRPr="00D7770C" w:rsidRDefault="001E5D7C" w:rsidP="008859F4">
            <w:pPr>
              <w:jc w:val="center"/>
              <w:rPr>
                <w:rFonts w:ascii="Tahoma" w:hAnsi="Tahoma" w:cs="Tahoma"/>
                <w:b/>
                <w:bCs/>
                <w:color w:val="FFFFFF"/>
              </w:rPr>
            </w:pPr>
            <w:r w:rsidRPr="0029420D">
              <w:rPr>
                <w:rFonts w:cs="Tahoma"/>
                <w:b/>
                <w:bCs/>
                <w:color w:val="FFFFFF" w:themeColor="background1"/>
              </w:rPr>
              <w:t>25</w:t>
            </w:r>
          </w:p>
        </w:tc>
      </w:tr>
    </w:tbl>
    <w:p w14:paraId="7DEA88C2" w14:textId="77777777" w:rsidR="001E5D7C" w:rsidRPr="00E82DDB" w:rsidRDefault="001E5D7C" w:rsidP="001E5D7C">
      <w:pPr>
        <w:jc w:val="both"/>
        <w:rPr>
          <w:rFonts w:ascii="Tahoma" w:hAnsi="Tahoma" w:cs="Tahoma"/>
          <w:i/>
          <w:iCs/>
          <w:sz w:val="18"/>
          <w:szCs w:val="18"/>
        </w:rPr>
      </w:pPr>
      <w:bookmarkStart w:id="30" w:name="_Toc481774974"/>
      <w:bookmarkEnd w:id="29"/>
    </w:p>
    <w:p w14:paraId="298D87F1" w14:textId="77777777" w:rsidR="001E5D7C" w:rsidRPr="00E82DDB" w:rsidRDefault="001E5D7C" w:rsidP="001E5D7C">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35A4FFFE" w14:textId="77777777" w:rsidR="001E5D7C" w:rsidRPr="00E82DDB" w:rsidRDefault="001E5D7C" w:rsidP="001E5D7C">
      <w:pPr>
        <w:jc w:val="both"/>
        <w:rPr>
          <w:rFonts w:ascii="Tahoma" w:hAnsi="Tahoma" w:cs="Tahoma"/>
          <w:i/>
          <w:sz w:val="18"/>
          <w:szCs w:val="18"/>
        </w:rPr>
      </w:pPr>
    </w:p>
    <w:p w14:paraId="15FD8C24" w14:textId="77777777" w:rsidR="001E5D7C" w:rsidRPr="00882269" w:rsidRDefault="001E5D7C" w:rsidP="001E5D7C">
      <w:pPr>
        <w:jc w:val="both"/>
        <w:rPr>
          <w:rFonts w:ascii="Tahoma" w:hAnsi="Tahoma" w:cs="Tahoma"/>
          <w:i/>
          <w:sz w:val="18"/>
          <w:szCs w:val="18"/>
        </w:rPr>
      </w:pPr>
      <w:bookmarkStart w:id="31"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1"/>
    <w:p w14:paraId="3AF604E4" w14:textId="77777777" w:rsidR="001E5D7C" w:rsidRPr="00D7770C" w:rsidRDefault="001E5D7C" w:rsidP="001E5D7C">
      <w:pPr>
        <w:ind w:left="-76"/>
        <w:jc w:val="both"/>
        <w:rPr>
          <w:rFonts w:ascii="Tahoma" w:hAnsi="Tahoma" w:cs="Tahoma"/>
          <w:i/>
          <w:sz w:val="18"/>
          <w:szCs w:val="18"/>
        </w:rPr>
      </w:pPr>
    </w:p>
    <w:p w14:paraId="0B266111" w14:textId="77777777" w:rsidR="001E5D7C" w:rsidRPr="00084C01" w:rsidRDefault="001E5D7C" w:rsidP="001E5D7C">
      <w:pPr>
        <w:pStyle w:val="Prrafodelista"/>
        <w:widowControl w:val="0"/>
        <w:numPr>
          <w:ilvl w:val="0"/>
          <w:numId w:val="55"/>
        </w:numPr>
        <w:autoSpaceDE w:val="0"/>
        <w:autoSpaceDN w:val="0"/>
        <w:rPr>
          <w:rFonts w:ascii="Tahoma" w:hAnsi="Tahoma" w:cs="Tahoma"/>
          <w:b/>
          <w:bCs/>
          <w:color w:val="FF0000"/>
          <w:lang w:val="es-ES_tradnl" w:eastAsia="es-ES"/>
        </w:rPr>
      </w:pPr>
      <w:bookmarkStart w:id="32" w:name="_Toc118720298"/>
      <w:bookmarkStart w:id="33" w:name="_Hlk112915699"/>
      <w:r w:rsidRPr="00084C01">
        <w:rPr>
          <w:rFonts w:ascii="Tahoma" w:hAnsi="Tahoma" w:cs="Tahoma"/>
          <w:b/>
          <w:bCs/>
          <w:lang w:val="es-ES_tradnl" w:eastAsia="es-ES"/>
        </w:rPr>
        <w:t xml:space="preserve">Georreferencia de las viviendas </w:t>
      </w:r>
      <w:bookmarkEnd w:id="32"/>
    </w:p>
    <w:tbl>
      <w:tblPr>
        <w:tblStyle w:val="Tablaconcuadrcula"/>
        <w:tblW w:w="0" w:type="auto"/>
        <w:jc w:val="center"/>
        <w:tblLook w:val="04A0" w:firstRow="1" w:lastRow="0" w:firstColumn="1" w:lastColumn="0" w:noHBand="0" w:noVBand="1"/>
      </w:tblPr>
      <w:tblGrid>
        <w:gridCol w:w="742"/>
        <w:gridCol w:w="2916"/>
        <w:gridCol w:w="2916"/>
      </w:tblGrid>
      <w:tr w:rsidR="001E5D7C" w:rsidRPr="0029420D" w14:paraId="00409E13" w14:textId="77777777" w:rsidTr="008859F4">
        <w:trPr>
          <w:trHeight w:val="262"/>
          <w:jc w:val="center"/>
        </w:trPr>
        <w:tc>
          <w:tcPr>
            <w:tcW w:w="742" w:type="dxa"/>
            <w:shd w:val="clear" w:color="auto" w:fill="000000" w:themeFill="text1" w:themeFillShade="A6"/>
          </w:tcPr>
          <w:p w14:paraId="5A669287" w14:textId="77777777" w:rsidR="001E5D7C" w:rsidRPr="0029420D" w:rsidRDefault="001E5D7C" w:rsidP="008859F4">
            <w:pPr>
              <w:jc w:val="center"/>
              <w:rPr>
                <w:rFonts w:cs="Tahoma"/>
                <w:b/>
                <w:bCs/>
                <w:sz w:val="20"/>
                <w:szCs w:val="20"/>
                <w:lang w:val="es-ES_tradnl"/>
              </w:rPr>
            </w:pPr>
            <w:proofErr w:type="spellStart"/>
            <w:r w:rsidRPr="0029420D">
              <w:rPr>
                <w:rFonts w:cs="Tahoma"/>
                <w:b/>
                <w:bCs/>
                <w:sz w:val="20"/>
                <w:szCs w:val="20"/>
                <w:lang w:val="es-ES_tradnl"/>
              </w:rPr>
              <w:t>Pto</w:t>
            </w:r>
            <w:proofErr w:type="spellEnd"/>
            <w:r w:rsidRPr="0029420D">
              <w:rPr>
                <w:rFonts w:cs="Tahoma"/>
                <w:b/>
                <w:bCs/>
                <w:sz w:val="20"/>
                <w:szCs w:val="20"/>
                <w:lang w:val="es-ES_tradnl"/>
              </w:rPr>
              <w:t>.</w:t>
            </w:r>
          </w:p>
        </w:tc>
        <w:tc>
          <w:tcPr>
            <w:tcW w:w="2916" w:type="dxa"/>
            <w:shd w:val="clear" w:color="auto" w:fill="000000" w:themeFill="text1" w:themeFillShade="A6"/>
          </w:tcPr>
          <w:p w14:paraId="2C103E94" w14:textId="77777777" w:rsidR="001E5D7C" w:rsidRPr="0029420D" w:rsidRDefault="001E5D7C" w:rsidP="008859F4">
            <w:pPr>
              <w:jc w:val="center"/>
              <w:rPr>
                <w:rFonts w:cs="Tahoma"/>
                <w:b/>
                <w:bCs/>
                <w:sz w:val="20"/>
                <w:szCs w:val="20"/>
                <w:lang w:val="es-ES_tradnl"/>
              </w:rPr>
            </w:pPr>
            <w:r w:rsidRPr="0029420D">
              <w:rPr>
                <w:rFonts w:cs="Tahoma"/>
                <w:b/>
                <w:bCs/>
                <w:sz w:val="20"/>
                <w:szCs w:val="20"/>
                <w:lang w:val="es-ES_tradnl"/>
              </w:rPr>
              <w:t>Latitud (Norte X)</w:t>
            </w:r>
          </w:p>
        </w:tc>
        <w:tc>
          <w:tcPr>
            <w:tcW w:w="2916" w:type="dxa"/>
            <w:shd w:val="clear" w:color="auto" w:fill="000000" w:themeFill="text1" w:themeFillShade="A6"/>
          </w:tcPr>
          <w:p w14:paraId="063D7F13" w14:textId="77777777" w:rsidR="001E5D7C" w:rsidRPr="0029420D" w:rsidRDefault="001E5D7C" w:rsidP="008859F4">
            <w:pPr>
              <w:jc w:val="center"/>
              <w:rPr>
                <w:rFonts w:cs="Tahoma"/>
                <w:b/>
                <w:bCs/>
                <w:sz w:val="20"/>
                <w:szCs w:val="20"/>
                <w:lang w:val="es-ES_tradnl"/>
              </w:rPr>
            </w:pPr>
            <w:r w:rsidRPr="0029420D">
              <w:rPr>
                <w:rFonts w:cs="Tahoma"/>
                <w:b/>
                <w:bCs/>
                <w:sz w:val="20"/>
                <w:szCs w:val="20"/>
                <w:lang w:val="es-ES_tradnl"/>
              </w:rPr>
              <w:t>Longitud (Este Y)</w:t>
            </w:r>
          </w:p>
        </w:tc>
      </w:tr>
      <w:tr w:rsidR="001E5D7C" w:rsidRPr="0029420D" w14:paraId="175914D3" w14:textId="77777777" w:rsidTr="008859F4">
        <w:trPr>
          <w:trHeight w:val="274"/>
          <w:jc w:val="center"/>
        </w:trPr>
        <w:tc>
          <w:tcPr>
            <w:tcW w:w="742" w:type="dxa"/>
            <w:vAlign w:val="bottom"/>
          </w:tcPr>
          <w:p w14:paraId="49FCEBC9" w14:textId="77777777" w:rsidR="001E5D7C" w:rsidRPr="0029420D" w:rsidRDefault="001E5D7C" w:rsidP="008859F4">
            <w:pPr>
              <w:rPr>
                <w:rFonts w:cs="Tahoma"/>
                <w:sz w:val="20"/>
                <w:szCs w:val="20"/>
                <w:lang w:val="es-ES_tradnl"/>
              </w:rPr>
            </w:pPr>
            <w:r w:rsidRPr="0029420D">
              <w:rPr>
                <w:rFonts w:cs="Calibri"/>
                <w:color w:val="000000"/>
              </w:rPr>
              <w:t>1</w:t>
            </w:r>
          </w:p>
        </w:tc>
        <w:tc>
          <w:tcPr>
            <w:tcW w:w="2916" w:type="dxa"/>
            <w:vAlign w:val="bottom"/>
          </w:tcPr>
          <w:p w14:paraId="06EE504C"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-16,23575</w:t>
            </w:r>
          </w:p>
        </w:tc>
        <w:tc>
          <w:tcPr>
            <w:tcW w:w="2916" w:type="dxa"/>
            <w:vAlign w:val="bottom"/>
          </w:tcPr>
          <w:p w14:paraId="7F8B200A"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-65,51124</w:t>
            </w:r>
          </w:p>
        </w:tc>
      </w:tr>
      <w:tr w:rsidR="001E5D7C" w:rsidRPr="0029420D" w14:paraId="334ABB2B" w14:textId="77777777" w:rsidTr="008859F4">
        <w:trPr>
          <w:trHeight w:val="262"/>
          <w:jc w:val="center"/>
        </w:trPr>
        <w:tc>
          <w:tcPr>
            <w:tcW w:w="742" w:type="dxa"/>
            <w:vAlign w:val="bottom"/>
          </w:tcPr>
          <w:p w14:paraId="4F80996D" w14:textId="77777777" w:rsidR="001E5D7C" w:rsidRPr="0029420D" w:rsidRDefault="001E5D7C" w:rsidP="008859F4">
            <w:pPr>
              <w:rPr>
                <w:rFonts w:cs="Tahoma"/>
                <w:sz w:val="20"/>
                <w:szCs w:val="20"/>
                <w:lang w:val="es-ES_tradnl"/>
              </w:rPr>
            </w:pPr>
            <w:r w:rsidRPr="0029420D">
              <w:rPr>
                <w:rFonts w:cs="Calibri"/>
                <w:color w:val="000000"/>
              </w:rPr>
              <w:t>2</w:t>
            </w:r>
          </w:p>
        </w:tc>
        <w:tc>
          <w:tcPr>
            <w:tcW w:w="2916" w:type="dxa"/>
            <w:vAlign w:val="bottom"/>
          </w:tcPr>
          <w:p w14:paraId="138ABBF9"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-16,24047</w:t>
            </w:r>
          </w:p>
        </w:tc>
        <w:tc>
          <w:tcPr>
            <w:tcW w:w="2916" w:type="dxa"/>
            <w:vAlign w:val="bottom"/>
          </w:tcPr>
          <w:p w14:paraId="4C59FCF9"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-65,51282</w:t>
            </w:r>
          </w:p>
        </w:tc>
      </w:tr>
      <w:tr w:rsidR="001E5D7C" w:rsidRPr="0029420D" w14:paraId="4E0265BB" w14:textId="77777777" w:rsidTr="008859F4">
        <w:trPr>
          <w:trHeight w:val="274"/>
          <w:jc w:val="center"/>
        </w:trPr>
        <w:tc>
          <w:tcPr>
            <w:tcW w:w="742" w:type="dxa"/>
            <w:vAlign w:val="bottom"/>
          </w:tcPr>
          <w:p w14:paraId="54FB2AE0" w14:textId="77777777" w:rsidR="001E5D7C" w:rsidRPr="0029420D" w:rsidRDefault="001E5D7C" w:rsidP="008859F4">
            <w:pPr>
              <w:rPr>
                <w:rFonts w:cs="Tahoma"/>
                <w:sz w:val="20"/>
                <w:szCs w:val="20"/>
                <w:lang w:val="es-ES_tradnl"/>
              </w:rPr>
            </w:pPr>
            <w:r w:rsidRPr="0029420D">
              <w:rPr>
                <w:rFonts w:cs="Calibri"/>
                <w:color w:val="000000"/>
              </w:rPr>
              <w:t>3</w:t>
            </w:r>
          </w:p>
        </w:tc>
        <w:tc>
          <w:tcPr>
            <w:tcW w:w="2916" w:type="dxa"/>
            <w:vAlign w:val="bottom"/>
          </w:tcPr>
          <w:p w14:paraId="42A8AD70"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-16,23578</w:t>
            </w:r>
          </w:p>
        </w:tc>
        <w:tc>
          <w:tcPr>
            <w:tcW w:w="2916" w:type="dxa"/>
            <w:vAlign w:val="bottom"/>
          </w:tcPr>
          <w:p w14:paraId="5C128843"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-65,51108</w:t>
            </w:r>
          </w:p>
        </w:tc>
      </w:tr>
      <w:tr w:rsidR="001E5D7C" w:rsidRPr="0029420D" w14:paraId="7DD9E314" w14:textId="77777777" w:rsidTr="008859F4">
        <w:trPr>
          <w:trHeight w:val="262"/>
          <w:jc w:val="center"/>
        </w:trPr>
        <w:tc>
          <w:tcPr>
            <w:tcW w:w="742" w:type="dxa"/>
            <w:vAlign w:val="bottom"/>
          </w:tcPr>
          <w:p w14:paraId="4D058648" w14:textId="77777777" w:rsidR="001E5D7C" w:rsidRPr="0029420D" w:rsidRDefault="001E5D7C" w:rsidP="008859F4">
            <w:pPr>
              <w:rPr>
                <w:rFonts w:cs="Tahoma"/>
                <w:sz w:val="20"/>
                <w:szCs w:val="20"/>
                <w:lang w:val="es-ES_tradnl"/>
              </w:rPr>
            </w:pPr>
            <w:r w:rsidRPr="0029420D">
              <w:rPr>
                <w:rFonts w:cs="Calibri"/>
                <w:color w:val="000000"/>
              </w:rPr>
              <w:t>4</w:t>
            </w:r>
          </w:p>
        </w:tc>
        <w:tc>
          <w:tcPr>
            <w:tcW w:w="2916" w:type="dxa"/>
            <w:vAlign w:val="bottom"/>
          </w:tcPr>
          <w:p w14:paraId="67FD5FB4"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-16,23668</w:t>
            </w:r>
          </w:p>
        </w:tc>
        <w:tc>
          <w:tcPr>
            <w:tcW w:w="2916" w:type="dxa"/>
            <w:vAlign w:val="bottom"/>
          </w:tcPr>
          <w:p w14:paraId="7E4D7DA3"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-65,50983</w:t>
            </w:r>
          </w:p>
        </w:tc>
      </w:tr>
      <w:tr w:rsidR="001E5D7C" w:rsidRPr="0029420D" w14:paraId="5DC6004D" w14:textId="77777777" w:rsidTr="008859F4">
        <w:trPr>
          <w:trHeight w:val="262"/>
          <w:jc w:val="center"/>
        </w:trPr>
        <w:tc>
          <w:tcPr>
            <w:tcW w:w="742" w:type="dxa"/>
            <w:vAlign w:val="bottom"/>
          </w:tcPr>
          <w:p w14:paraId="2AE962B0" w14:textId="77777777" w:rsidR="001E5D7C" w:rsidRPr="0029420D" w:rsidRDefault="001E5D7C" w:rsidP="008859F4">
            <w:pPr>
              <w:rPr>
                <w:rFonts w:cs="Tahoma"/>
                <w:sz w:val="20"/>
                <w:szCs w:val="20"/>
                <w:lang w:val="es-ES_tradnl"/>
              </w:rPr>
            </w:pPr>
            <w:r w:rsidRPr="0029420D">
              <w:rPr>
                <w:rFonts w:cs="Calibri"/>
                <w:color w:val="000000"/>
              </w:rPr>
              <w:t>5</w:t>
            </w:r>
          </w:p>
        </w:tc>
        <w:tc>
          <w:tcPr>
            <w:tcW w:w="2916" w:type="dxa"/>
            <w:vAlign w:val="bottom"/>
          </w:tcPr>
          <w:p w14:paraId="567BCD7B"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-16,23875</w:t>
            </w:r>
          </w:p>
        </w:tc>
        <w:tc>
          <w:tcPr>
            <w:tcW w:w="2916" w:type="dxa"/>
            <w:vAlign w:val="bottom"/>
          </w:tcPr>
          <w:p w14:paraId="6686D5D3"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-65,51169</w:t>
            </w:r>
          </w:p>
        </w:tc>
      </w:tr>
      <w:tr w:rsidR="001E5D7C" w:rsidRPr="0029420D" w14:paraId="719059B4" w14:textId="77777777" w:rsidTr="008859F4">
        <w:trPr>
          <w:trHeight w:val="262"/>
          <w:jc w:val="center"/>
        </w:trPr>
        <w:tc>
          <w:tcPr>
            <w:tcW w:w="742" w:type="dxa"/>
            <w:vAlign w:val="bottom"/>
          </w:tcPr>
          <w:p w14:paraId="10068575" w14:textId="77777777" w:rsidR="001E5D7C" w:rsidRPr="0029420D" w:rsidRDefault="001E5D7C" w:rsidP="008859F4">
            <w:pPr>
              <w:rPr>
                <w:rFonts w:cs="Tahoma"/>
                <w:sz w:val="20"/>
                <w:szCs w:val="20"/>
                <w:lang w:val="es-ES_tradnl"/>
              </w:rPr>
            </w:pPr>
            <w:r w:rsidRPr="0029420D">
              <w:rPr>
                <w:rFonts w:cs="Calibri"/>
                <w:color w:val="000000"/>
              </w:rPr>
              <w:t>6</w:t>
            </w:r>
          </w:p>
        </w:tc>
        <w:tc>
          <w:tcPr>
            <w:tcW w:w="2916" w:type="dxa"/>
            <w:vAlign w:val="bottom"/>
          </w:tcPr>
          <w:p w14:paraId="653A9A2A"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-16,23832</w:t>
            </w:r>
          </w:p>
        </w:tc>
        <w:tc>
          <w:tcPr>
            <w:tcW w:w="2916" w:type="dxa"/>
            <w:vAlign w:val="bottom"/>
          </w:tcPr>
          <w:p w14:paraId="14393419"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-65,51171</w:t>
            </w:r>
          </w:p>
        </w:tc>
      </w:tr>
      <w:tr w:rsidR="001E5D7C" w:rsidRPr="0029420D" w14:paraId="01C1D7F2" w14:textId="77777777" w:rsidTr="008859F4">
        <w:trPr>
          <w:trHeight w:val="262"/>
          <w:jc w:val="center"/>
        </w:trPr>
        <w:tc>
          <w:tcPr>
            <w:tcW w:w="742" w:type="dxa"/>
            <w:vAlign w:val="bottom"/>
          </w:tcPr>
          <w:p w14:paraId="49CE3830" w14:textId="77777777" w:rsidR="001E5D7C" w:rsidRPr="0029420D" w:rsidRDefault="001E5D7C" w:rsidP="008859F4">
            <w:pPr>
              <w:rPr>
                <w:rFonts w:cs="Tahoma"/>
                <w:sz w:val="20"/>
                <w:szCs w:val="20"/>
                <w:lang w:val="es-ES_tradnl"/>
              </w:rPr>
            </w:pPr>
            <w:r w:rsidRPr="0029420D">
              <w:rPr>
                <w:rFonts w:cs="Calibri"/>
                <w:color w:val="000000"/>
              </w:rPr>
              <w:t>7</w:t>
            </w:r>
          </w:p>
        </w:tc>
        <w:tc>
          <w:tcPr>
            <w:tcW w:w="2916" w:type="dxa"/>
            <w:vAlign w:val="bottom"/>
          </w:tcPr>
          <w:p w14:paraId="074E7590"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-16,23971</w:t>
            </w:r>
          </w:p>
        </w:tc>
        <w:tc>
          <w:tcPr>
            <w:tcW w:w="2916" w:type="dxa"/>
            <w:vAlign w:val="bottom"/>
          </w:tcPr>
          <w:p w14:paraId="6800CCE8"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-65,51181</w:t>
            </w:r>
          </w:p>
        </w:tc>
      </w:tr>
      <w:tr w:rsidR="001E5D7C" w:rsidRPr="0029420D" w14:paraId="0E40AC31" w14:textId="77777777" w:rsidTr="008859F4">
        <w:trPr>
          <w:trHeight w:val="262"/>
          <w:jc w:val="center"/>
        </w:trPr>
        <w:tc>
          <w:tcPr>
            <w:tcW w:w="742" w:type="dxa"/>
            <w:vAlign w:val="bottom"/>
          </w:tcPr>
          <w:p w14:paraId="04861577" w14:textId="77777777" w:rsidR="001E5D7C" w:rsidRPr="0029420D" w:rsidRDefault="001E5D7C" w:rsidP="008859F4">
            <w:pPr>
              <w:rPr>
                <w:rFonts w:cs="Tahoma"/>
                <w:sz w:val="20"/>
                <w:szCs w:val="20"/>
                <w:lang w:val="es-ES_tradnl"/>
              </w:rPr>
            </w:pPr>
            <w:r w:rsidRPr="0029420D">
              <w:rPr>
                <w:rFonts w:cs="Calibri"/>
                <w:color w:val="000000"/>
              </w:rPr>
              <w:t>8</w:t>
            </w:r>
          </w:p>
        </w:tc>
        <w:tc>
          <w:tcPr>
            <w:tcW w:w="2916" w:type="dxa"/>
            <w:vAlign w:val="bottom"/>
          </w:tcPr>
          <w:p w14:paraId="26F232B4"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-16,23668</w:t>
            </w:r>
          </w:p>
        </w:tc>
        <w:tc>
          <w:tcPr>
            <w:tcW w:w="2916" w:type="dxa"/>
            <w:vAlign w:val="bottom"/>
          </w:tcPr>
          <w:p w14:paraId="348FDDE7"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-65,51049</w:t>
            </w:r>
          </w:p>
        </w:tc>
      </w:tr>
      <w:tr w:rsidR="001E5D7C" w:rsidRPr="0029420D" w14:paraId="5E8A3C3A" w14:textId="77777777" w:rsidTr="008859F4">
        <w:trPr>
          <w:trHeight w:val="262"/>
          <w:jc w:val="center"/>
        </w:trPr>
        <w:tc>
          <w:tcPr>
            <w:tcW w:w="742" w:type="dxa"/>
            <w:vAlign w:val="bottom"/>
          </w:tcPr>
          <w:p w14:paraId="621A97A6" w14:textId="77777777" w:rsidR="001E5D7C" w:rsidRPr="0029420D" w:rsidRDefault="001E5D7C" w:rsidP="008859F4">
            <w:pPr>
              <w:rPr>
                <w:rFonts w:cs="Tahoma"/>
                <w:sz w:val="20"/>
                <w:szCs w:val="20"/>
                <w:lang w:val="es-ES_tradnl"/>
              </w:rPr>
            </w:pPr>
            <w:r w:rsidRPr="0029420D">
              <w:rPr>
                <w:rFonts w:cs="Calibri"/>
                <w:color w:val="000000"/>
              </w:rPr>
              <w:t>9</w:t>
            </w:r>
          </w:p>
        </w:tc>
        <w:tc>
          <w:tcPr>
            <w:tcW w:w="2916" w:type="dxa"/>
            <w:vAlign w:val="bottom"/>
          </w:tcPr>
          <w:p w14:paraId="31389435"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-16,2379</w:t>
            </w:r>
          </w:p>
        </w:tc>
        <w:tc>
          <w:tcPr>
            <w:tcW w:w="2916" w:type="dxa"/>
            <w:vAlign w:val="bottom"/>
          </w:tcPr>
          <w:p w14:paraId="629A8FC4"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-65,51234</w:t>
            </w:r>
          </w:p>
        </w:tc>
      </w:tr>
      <w:tr w:rsidR="001E5D7C" w:rsidRPr="0029420D" w14:paraId="0D734841" w14:textId="77777777" w:rsidTr="008859F4">
        <w:trPr>
          <w:trHeight w:val="262"/>
          <w:jc w:val="center"/>
        </w:trPr>
        <w:tc>
          <w:tcPr>
            <w:tcW w:w="742" w:type="dxa"/>
            <w:vAlign w:val="bottom"/>
          </w:tcPr>
          <w:p w14:paraId="783557BB" w14:textId="77777777" w:rsidR="001E5D7C" w:rsidRPr="0029420D" w:rsidRDefault="001E5D7C" w:rsidP="008859F4">
            <w:pPr>
              <w:rPr>
                <w:rFonts w:cs="Tahoma"/>
                <w:sz w:val="20"/>
                <w:szCs w:val="20"/>
                <w:lang w:val="es-ES_tradnl"/>
              </w:rPr>
            </w:pPr>
            <w:r w:rsidRPr="0029420D">
              <w:rPr>
                <w:rFonts w:cs="Calibri"/>
                <w:color w:val="000000"/>
              </w:rPr>
              <w:t>10</w:t>
            </w:r>
          </w:p>
        </w:tc>
        <w:tc>
          <w:tcPr>
            <w:tcW w:w="2916" w:type="dxa"/>
            <w:vAlign w:val="bottom"/>
          </w:tcPr>
          <w:p w14:paraId="317398E5"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-16,24053</w:t>
            </w:r>
          </w:p>
        </w:tc>
        <w:tc>
          <w:tcPr>
            <w:tcW w:w="2916" w:type="dxa"/>
            <w:vAlign w:val="bottom"/>
          </w:tcPr>
          <w:p w14:paraId="3ABD5BB0"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-65,51359</w:t>
            </w:r>
          </w:p>
        </w:tc>
      </w:tr>
      <w:tr w:rsidR="001E5D7C" w:rsidRPr="0029420D" w14:paraId="73B4E694" w14:textId="77777777" w:rsidTr="008859F4">
        <w:trPr>
          <w:trHeight w:val="262"/>
          <w:jc w:val="center"/>
        </w:trPr>
        <w:tc>
          <w:tcPr>
            <w:tcW w:w="742" w:type="dxa"/>
            <w:vAlign w:val="bottom"/>
          </w:tcPr>
          <w:p w14:paraId="1AA7ACDF" w14:textId="77777777" w:rsidR="001E5D7C" w:rsidRPr="0029420D" w:rsidRDefault="001E5D7C" w:rsidP="008859F4">
            <w:pPr>
              <w:rPr>
                <w:rFonts w:cs="Tahoma"/>
                <w:sz w:val="20"/>
                <w:szCs w:val="20"/>
                <w:lang w:val="es-ES_tradnl"/>
              </w:rPr>
            </w:pPr>
            <w:r w:rsidRPr="0029420D">
              <w:rPr>
                <w:rFonts w:cs="Calibri"/>
                <w:color w:val="000000"/>
              </w:rPr>
              <w:t>11</w:t>
            </w:r>
          </w:p>
        </w:tc>
        <w:tc>
          <w:tcPr>
            <w:tcW w:w="2916" w:type="dxa"/>
            <w:vAlign w:val="bottom"/>
          </w:tcPr>
          <w:p w14:paraId="2D9FB6E3"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-16,23648</w:t>
            </w:r>
          </w:p>
        </w:tc>
        <w:tc>
          <w:tcPr>
            <w:tcW w:w="2916" w:type="dxa"/>
            <w:vAlign w:val="bottom"/>
          </w:tcPr>
          <w:p w14:paraId="6337EE11"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-65,51211</w:t>
            </w:r>
          </w:p>
        </w:tc>
      </w:tr>
      <w:tr w:rsidR="001E5D7C" w:rsidRPr="0029420D" w14:paraId="52E172C1" w14:textId="77777777" w:rsidTr="008859F4">
        <w:trPr>
          <w:trHeight w:val="262"/>
          <w:jc w:val="center"/>
        </w:trPr>
        <w:tc>
          <w:tcPr>
            <w:tcW w:w="742" w:type="dxa"/>
            <w:vAlign w:val="bottom"/>
          </w:tcPr>
          <w:p w14:paraId="7DFEA4E3" w14:textId="77777777" w:rsidR="001E5D7C" w:rsidRPr="0029420D" w:rsidRDefault="001E5D7C" w:rsidP="008859F4">
            <w:pPr>
              <w:rPr>
                <w:rFonts w:cs="Tahoma"/>
                <w:sz w:val="20"/>
                <w:szCs w:val="20"/>
                <w:lang w:val="es-ES_tradnl"/>
              </w:rPr>
            </w:pPr>
            <w:r w:rsidRPr="0029420D">
              <w:rPr>
                <w:rFonts w:cs="Calibri"/>
                <w:color w:val="000000"/>
              </w:rPr>
              <w:t>12</w:t>
            </w:r>
          </w:p>
        </w:tc>
        <w:tc>
          <w:tcPr>
            <w:tcW w:w="2916" w:type="dxa"/>
            <w:vAlign w:val="bottom"/>
          </w:tcPr>
          <w:p w14:paraId="2D0892AD"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-16,24074</w:t>
            </w:r>
          </w:p>
        </w:tc>
        <w:tc>
          <w:tcPr>
            <w:tcW w:w="2916" w:type="dxa"/>
            <w:vAlign w:val="bottom"/>
          </w:tcPr>
          <w:p w14:paraId="3CEFB437"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-65,51378</w:t>
            </w:r>
          </w:p>
        </w:tc>
      </w:tr>
      <w:tr w:rsidR="001E5D7C" w:rsidRPr="0029420D" w14:paraId="7476177E" w14:textId="77777777" w:rsidTr="008859F4">
        <w:trPr>
          <w:trHeight w:val="262"/>
          <w:jc w:val="center"/>
        </w:trPr>
        <w:tc>
          <w:tcPr>
            <w:tcW w:w="742" w:type="dxa"/>
            <w:vAlign w:val="bottom"/>
          </w:tcPr>
          <w:p w14:paraId="2DFC289C" w14:textId="77777777" w:rsidR="001E5D7C" w:rsidRPr="0029420D" w:rsidRDefault="001E5D7C" w:rsidP="008859F4">
            <w:pPr>
              <w:rPr>
                <w:rFonts w:cs="Tahoma"/>
                <w:sz w:val="20"/>
                <w:szCs w:val="20"/>
                <w:lang w:val="es-ES_tradnl"/>
              </w:rPr>
            </w:pPr>
            <w:r w:rsidRPr="0029420D">
              <w:rPr>
                <w:rFonts w:cs="Calibri"/>
                <w:color w:val="000000"/>
              </w:rPr>
              <w:t>13</w:t>
            </w:r>
          </w:p>
        </w:tc>
        <w:tc>
          <w:tcPr>
            <w:tcW w:w="2916" w:type="dxa"/>
            <w:vAlign w:val="bottom"/>
          </w:tcPr>
          <w:p w14:paraId="3DAEC1FD"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-16,24081</w:t>
            </w:r>
          </w:p>
        </w:tc>
        <w:tc>
          <w:tcPr>
            <w:tcW w:w="2916" w:type="dxa"/>
            <w:vAlign w:val="bottom"/>
          </w:tcPr>
          <w:p w14:paraId="7454CE2A"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-65,5118</w:t>
            </w:r>
          </w:p>
        </w:tc>
      </w:tr>
      <w:tr w:rsidR="001E5D7C" w:rsidRPr="0029420D" w14:paraId="394E2033" w14:textId="77777777" w:rsidTr="008859F4">
        <w:trPr>
          <w:trHeight w:val="262"/>
          <w:jc w:val="center"/>
        </w:trPr>
        <w:tc>
          <w:tcPr>
            <w:tcW w:w="742" w:type="dxa"/>
            <w:vAlign w:val="bottom"/>
          </w:tcPr>
          <w:p w14:paraId="71702EE3" w14:textId="77777777" w:rsidR="001E5D7C" w:rsidRPr="0029420D" w:rsidRDefault="001E5D7C" w:rsidP="008859F4">
            <w:pPr>
              <w:rPr>
                <w:rFonts w:cs="Tahoma"/>
                <w:sz w:val="20"/>
                <w:szCs w:val="20"/>
                <w:lang w:val="es-ES_tradnl"/>
              </w:rPr>
            </w:pPr>
            <w:r w:rsidRPr="0029420D">
              <w:rPr>
                <w:rFonts w:cs="Calibri"/>
                <w:color w:val="000000"/>
              </w:rPr>
              <w:t>14</w:t>
            </w:r>
          </w:p>
        </w:tc>
        <w:tc>
          <w:tcPr>
            <w:tcW w:w="2916" w:type="dxa"/>
            <w:vAlign w:val="bottom"/>
          </w:tcPr>
          <w:p w14:paraId="77C3ACE1"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-16,2358</w:t>
            </w:r>
          </w:p>
        </w:tc>
        <w:tc>
          <w:tcPr>
            <w:tcW w:w="2916" w:type="dxa"/>
            <w:vAlign w:val="bottom"/>
          </w:tcPr>
          <w:p w14:paraId="28CC1BAA"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-65,51111</w:t>
            </w:r>
          </w:p>
        </w:tc>
      </w:tr>
      <w:tr w:rsidR="001E5D7C" w:rsidRPr="0029420D" w14:paraId="7C8F30CC" w14:textId="77777777" w:rsidTr="008859F4">
        <w:trPr>
          <w:trHeight w:val="262"/>
          <w:jc w:val="center"/>
        </w:trPr>
        <w:tc>
          <w:tcPr>
            <w:tcW w:w="742" w:type="dxa"/>
            <w:vAlign w:val="bottom"/>
          </w:tcPr>
          <w:p w14:paraId="05361D65" w14:textId="77777777" w:rsidR="001E5D7C" w:rsidRPr="0029420D" w:rsidRDefault="001E5D7C" w:rsidP="008859F4">
            <w:pPr>
              <w:rPr>
                <w:rFonts w:cs="Tahoma"/>
                <w:sz w:val="20"/>
                <w:szCs w:val="20"/>
                <w:lang w:val="es-ES_tradnl"/>
              </w:rPr>
            </w:pPr>
            <w:r w:rsidRPr="0029420D">
              <w:rPr>
                <w:rFonts w:cs="Calibri"/>
                <w:color w:val="000000"/>
              </w:rPr>
              <w:t>15</w:t>
            </w:r>
          </w:p>
        </w:tc>
        <w:tc>
          <w:tcPr>
            <w:tcW w:w="2916" w:type="dxa"/>
            <w:vAlign w:val="bottom"/>
          </w:tcPr>
          <w:p w14:paraId="08126F81"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-16,23643</w:t>
            </w:r>
          </w:p>
        </w:tc>
        <w:tc>
          <w:tcPr>
            <w:tcW w:w="2916" w:type="dxa"/>
            <w:vAlign w:val="bottom"/>
          </w:tcPr>
          <w:p w14:paraId="464C6A1A"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-65,51216</w:t>
            </w:r>
          </w:p>
        </w:tc>
      </w:tr>
      <w:tr w:rsidR="001E5D7C" w:rsidRPr="0029420D" w14:paraId="4480B8E6" w14:textId="77777777" w:rsidTr="008859F4">
        <w:trPr>
          <w:trHeight w:val="262"/>
          <w:jc w:val="center"/>
        </w:trPr>
        <w:tc>
          <w:tcPr>
            <w:tcW w:w="742" w:type="dxa"/>
            <w:vAlign w:val="bottom"/>
          </w:tcPr>
          <w:p w14:paraId="1C4FFBA5" w14:textId="77777777" w:rsidR="001E5D7C" w:rsidRPr="0029420D" w:rsidRDefault="001E5D7C" w:rsidP="008859F4">
            <w:pPr>
              <w:rPr>
                <w:rFonts w:cs="Tahoma"/>
                <w:sz w:val="20"/>
                <w:szCs w:val="20"/>
                <w:lang w:val="es-ES_tradnl"/>
              </w:rPr>
            </w:pPr>
            <w:r w:rsidRPr="0029420D">
              <w:rPr>
                <w:rFonts w:cs="Calibri"/>
                <w:color w:val="000000"/>
              </w:rPr>
              <w:lastRenderedPageBreak/>
              <w:t>16</w:t>
            </w:r>
          </w:p>
        </w:tc>
        <w:tc>
          <w:tcPr>
            <w:tcW w:w="2916" w:type="dxa"/>
            <w:vAlign w:val="bottom"/>
          </w:tcPr>
          <w:p w14:paraId="4375B465"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-16,23714</w:t>
            </w:r>
          </w:p>
        </w:tc>
        <w:tc>
          <w:tcPr>
            <w:tcW w:w="2916" w:type="dxa"/>
            <w:vAlign w:val="bottom"/>
          </w:tcPr>
          <w:p w14:paraId="15965D29"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-65,51011</w:t>
            </w:r>
          </w:p>
        </w:tc>
      </w:tr>
      <w:tr w:rsidR="001E5D7C" w:rsidRPr="0029420D" w14:paraId="32ED701F" w14:textId="77777777" w:rsidTr="008859F4">
        <w:trPr>
          <w:trHeight w:val="262"/>
          <w:jc w:val="center"/>
        </w:trPr>
        <w:tc>
          <w:tcPr>
            <w:tcW w:w="742" w:type="dxa"/>
            <w:vAlign w:val="bottom"/>
          </w:tcPr>
          <w:p w14:paraId="19422294" w14:textId="77777777" w:rsidR="001E5D7C" w:rsidRPr="0029420D" w:rsidRDefault="001E5D7C" w:rsidP="008859F4">
            <w:pPr>
              <w:rPr>
                <w:rFonts w:cs="Tahoma"/>
                <w:sz w:val="20"/>
                <w:szCs w:val="20"/>
                <w:lang w:val="es-ES_tradnl"/>
              </w:rPr>
            </w:pPr>
            <w:r w:rsidRPr="0029420D">
              <w:rPr>
                <w:rFonts w:cs="Calibri"/>
                <w:color w:val="000000"/>
              </w:rPr>
              <w:t>17</w:t>
            </w:r>
          </w:p>
        </w:tc>
        <w:tc>
          <w:tcPr>
            <w:tcW w:w="2916" w:type="dxa"/>
            <w:vAlign w:val="bottom"/>
          </w:tcPr>
          <w:p w14:paraId="19354522"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-16,24061</w:t>
            </w:r>
          </w:p>
        </w:tc>
        <w:tc>
          <w:tcPr>
            <w:tcW w:w="2916" w:type="dxa"/>
            <w:vAlign w:val="bottom"/>
          </w:tcPr>
          <w:p w14:paraId="2BA9FA20"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-65,51334</w:t>
            </w:r>
          </w:p>
        </w:tc>
      </w:tr>
      <w:tr w:rsidR="001E5D7C" w:rsidRPr="0029420D" w14:paraId="081145B1" w14:textId="77777777" w:rsidTr="008859F4">
        <w:trPr>
          <w:trHeight w:val="262"/>
          <w:jc w:val="center"/>
        </w:trPr>
        <w:tc>
          <w:tcPr>
            <w:tcW w:w="742" w:type="dxa"/>
            <w:vAlign w:val="bottom"/>
          </w:tcPr>
          <w:p w14:paraId="59F32E93" w14:textId="77777777" w:rsidR="001E5D7C" w:rsidRPr="0029420D" w:rsidRDefault="001E5D7C" w:rsidP="008859F4">
            <w:pPr>
              <w:rPr>
                <w:rFonts w:cs="Tahoma"/>
                <w:sz w:val="20"/>
                <w:szCs w:val="20"/>
                <w:lang w:val="es-ES_tradnl"/>
              </w:rPr>
            </w:pPr>
            <w:r w:rsidRPr="0029420D">
              <w:rPr>
                <w:rFonts w:cs="Calibri"/>
                <w:color w:val="000000"/>
              </w:rPr>
              <w:t>18</w:t>
            </w:r>
          </w:p>
        </w:tc>
        <w:tc>
          <w:tcPr>
            <w:tcW w:w="2916" w:type="dxa"/>
            <w:vAlign w:val="bottom"/>
          </w:tcPr>
          <w:p w14:paraId="614EAB05"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-16,2362</w:t>
            </w:r>
          </w:p>
        </w:tc>
        <w:tc>
          <w:tcPr>
            <w:tcW w:w="2916" w:type="dxa"/>
            <w:vAlign w:val="bottom"/>
          </w:tcPr>
          <w:p w14:paraId="2203D50E"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-65,51021</w:t>
            </w:r>
          </w:p>
        </w:tc>
      </w:tr>
      <w:tr w:rsidR="001E5D7C" w:rsidRPr="0029420D" w14:paraId="6FFE5613" w14:textId="77777777" w:rsidTr="008859F4">
        <w:trPr>
          <w:trHeight w:val="262"/>
          <w:jc w:val="center"/>
        </w:trPr>
        <w:tc>
          <w:tcPr>
            <w:tcW w:w="742" w:type="dxa"/>
            <w:vAlign w:val="bottom"/>
          </w:tcPr>
          <w:p w14:paraId="19AB5558" w14:textId="77777777" w:rsidR="001E5D7C" w:rsidRPr="0029420D" w:rsidRDefault="001E5D7C" w:rsidP="008859F4">
            <w:pPr>
              <w:rPr>
                <w:rFonts w:cs="Tahoma"/>
                <w:sz w:val="20"/>
                <w:szCs w:val="20"/>
                <w:lang w:val="es-ES_tradnl"/>
              </w:rPr>
            </w:pPr>
            <w:r w:rsidRPr="0029420D">
              <w:rPr>
                <w:rFonts w:cs="Calibri"/>
                <w:color w:val="000000"/>
              </w:rPr>
              <w:t>19</w:t>
            </w:r>
          </w:p>
        </w:tc>
        <w:tc>
          <w:tcPr>
            <w:tcW w:w="2916" w:type="dxa"/>
            <w:vAlign w:val="bottom"/>
          </w:tcPr>
          <w:p w14:paraId="5CF5D3BA"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-16,23611</w:t>
            </w:r>
          </w:p>
        </w:tc>
        <w:tc>
          <w:tcPr>
            <w:tcW w:w="2916" w:type="dxa"/>
            <w:vAlign w:val="bottom"/>
          </w:tcPr>
          <w:p w14:paraId="5DC880B4"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-65,51028</w:t>
            </w:r>
          </w:p>
        </w:tc>
      </w:tr>
      <w:tr w:rsidR="001E5D7C" w:rsidRPr="0029420D" w14:paraId="6B32F6E3" w14:textId="77777777" w:rsidTr="008859F4">
        <w:trPr>
          <w:trHeight w:val="262"/>
          <w:jc w:val="center"/>
        </w:trPr>
        <w:tc>
          <w:tcPr>
            <w:tcW w:w="742" w:type="dxa"/>
            <w:vAlign w:val="bottom"/>
          </w:tcPr>
          <w:p w14:paraId="0B390B32" w14:textId="77777777" w:rsidR="001E5D7C" w:rsidRPr="0029420D" w:rsidRDefault="001E5D7C" w:rsidP="008859F4">
            <w:pPr>
              <w:rPr>
                <w:rFonts w:cs="Tahoma"/>
                <w:sz w:val="20"/>
                <w:szCs w:val="20"/>
                <w:lang w:val="es-ES_tradnl"/>
              </w:rPr>
            </w:pPr>
            <w:r w:rsidRPr="0029420D">
              <w:rPr>
                <w:rFonts w:cs="Calibri"/>
                <w:color w:val="000000"/>
              </w:rPr>
              <w:t>20</w:t>
            </w:r>
          </w:p>
        </w:tc>
        <w:tc>
          <w:tcPr>
            <w:tcW w:w="2916" w:type="dxa"/>
            <w:vAlign w:val="bottom"/>
          </w:tcPr>
          <w:p w14:paraId="266F2D0C"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-16,2378</w:t>
            </w:r>
          </w:p>
        </w:tc>
        <w:tc>
          <w:tcPr>
            <w:tcW w:w="2916" w:type="dxa"/>
            <w:vAlign w:val="bottom"/>
          </w:tcPr>
          <w:p w14:paraId="121FDB76"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-65,51162</w:t>
            </w:r>
          </w:p>
        </w:tc>
      </w:tr>
      <w:tr w:rsidR="001E5D7C" w:rsidRPr="0029420D" w14:paraId="258400D9" w14:textId="77777777" w:rsidTr="008859F4">
        <w:trPr>
          <w:trHeight w:val="262"/>
          <w:jc w:val="center"/>
        </w:trPr>
        <w:tc>
          <w:tcPr>
            <w:tcW w:w="742" w:type="dxa"/>
            <w:vAlign w:val="bottom"/>
          </w:tcPr>
          <w:p w14:paraId="1D364513" w14:textId="77777777" w:rsidR="001E5D7C" w:rsidRPr="0029420D" w:rsidRDefault="001E5D7C" w:rsidP="008859F4">
            <w:pPr>
              <w:rPr>
                <w:rFonts w:cs="Tahoma"/>
                <w:sz w:val="20"/>
                <w:szCs w:val="20"/>
                <w:lang w:val="es-ES_tradnl"/>
              </w:rPr>
            </w:pPr>
            <w:r w:rsidRPr="0029420D">
              <w:rPr>
                <w:rFonts w:cs="Calibri"/>
                <w:color w:val="000000"/>
              </w:rPr>
              <w:t>21</w:t>
            </w:r>
          </w:p>
        </w:tc>
        <w:tc>
          <w:tcPr>
            <w:tcW w:w="2916" w:type="dxa"/>
            <w:vAlign w:val="bottom"/>
          </w:tcPr>
          <w:p w14:paraId="46049EE0"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-16,23707</w:t>
            </w:r>
          </w:p>
        </w:tc>
        <w:tc>
          <w:tcPr>
            <w:tcW w:w="2916" w:type="dxa"/>
            <w:vAlign w:val="bottom"/>
          </w:tcPr>
          <w:p w14:paraId="3A4FE153"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-65,51253</w:t>
            </w:r>
          </w:p>
        </w:tc>
      </w:tr>
      <w:tr w:rsidR="001E5D7C" w:rsidRPr="0029420D" w14:paraId="6F2939CE" w14:textId="77777777" w:rsidTr="008859F4">
        <w:trPr>
          <w:trHeight w:val="262"/>
          <w:jc w:val="center"/>
        </w:trPr>
        <w:tc>
          <w:tcPr>
            <w:tcW w:w="742" w:type="dxa"/>
            <w:vAlign w:val="bottom"/>
          </w:tcPr>
          <w:p w14:paraId="54215A8D" w14:textId="77777777" w:rsidR="001E5D7C" w:rsidRPr="0029420D" w:rsidRDefault="001E5D7C" w:rsidP="008859F4">
            <w:pPr>
              <w:rPr>
                <w:rFonts w:cs="Tahoma"/>
                <w:sz w:val="20"/>
                <w:szCs w:val="20"/>
                <w:lang w:val="es-ES_tradnl"/>
              </w:rPr>
            </w:pPr>
            <w:r w:rsidRPr="0029420D">
              <w:rPr>
                <w:rFonts w:cs="Calibri"/>
                <w:color w:val="000000"/>
              </w:rPr>
              <w:t>22</w:t>
            </w:r>
          </w:p>
        </w:tc>
        <w:tc>
          <w:tcPr>
            <w:tcW w:w="2916" w:type="dxa"/>
            <w:vAlign w:val="bottom"/>
          </w:tcPr>
          <w:p w14:paraId="1E9BA546"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-16,23869</w:t>
            </w:r>
          </w:p>
        </w:tc>
        <w:tc>
          <w:tcPr>
            <w:tcW w:w="2916" w:type="dxa"/>
            <w:vAlign w:val="bottom"/>
          </w:tcPr>
          <w:p w14:paraId="54201DEF"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-65,51169</w:t>
            </w:r>
          </w:p>
        </w:tc>
      </w:tr>
      <w:tr w:rsidR="001E5D7C" w:rsidRPr="0029420D" w14:paraId="4E85DEBE" w14:textId="77777777" w:rsidTr="008859F4">
        <w:trPr>
          <w:trHeight w:val="262"/>
          <w:jc w:val="center"/>
        </w:trPr>
        <w:tc>
          <w:tcPr>
            <w:tcW w:w="742" w:type="dxa"/>
            <w:vAlign w:val="bottom"/>
          </w:tcPr>
          <w:p w14:paraId="1B9B87D4" w14:textId="77777777" w:rsidR="001E5D7C" w:rsidRPr="0029420D" w:rsidRDefault="001E5D7C" w:rsidP="008859F4">
            <w:pPr>
              <w:rPr>
                <w:rFonts w:cs="Tahoma"/>
                <w:sz w:val="20"/>
                <w:szCs w:val="20"/>
                <w:lang w:val="es-ES_tradnl"/>
              </w:rPr>
            </w:pPr>
            <w:r w:rsidRPr="0029420D">
              <w:rPr>
                <w:rFonts w:cs="Calibri"/>
                <w:color w:val="000000"/>
              </w:rPr>
              <w:t>23</w:t>
            </w:r>
          </w:p>
        </w:tc>
        <w:tc>
          <w:tcPr>
            <w:tcW w:w="2916" w:type="dxa"/>
            <w:vAlign w:val="bottom"/>
          </w:tcPr>
          <w:p w14:paraId="38B68A63"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-16,23763</w:t>
            </w:r>
          </w:p>
        </w:tc>
        <w:tc>
          <w:tcPr>
            <w:tcW w:w="2916" w:type="dxa"/>
            <w:vAlign w:val="bottom"/>
          </w:tcPr>
          <w:p w14:paraId="4DE7BE8C"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-65,5123</w:t>
            </w:r>
          </w:p>
        </w:tc>
      </w:tr>
      <w:tr w:rsidR="001E5D7C" w:rsidRPr="0029420D" w14:paraId="74675939" w14:textId="77777777" w:rsidTr="008859F4">
        <w:trPr>
          <w:trHeight w:val="262"/>
          <w:jc w:val="center"/>
        </w:trPr>
        <w:tc>
          <w:tcPr>
            <w:tcW w:w="742" w:type="dxa"/>
            <w:vAlign w:val="bottom"/>
          </w:tcPr>
          <w:p w14:paraId="00BF0FB8" w14:textId="77777777" w:rsidR="001E5D7C" w:rsidRPr="0029420D" w:rsidRDefault="001E5D7C" w:rsidP="008859F4">
            <w:pPr>
              <w:rPr>
                <w:rFonts w:cs="Tahoma"/>
                <w:sz w:val="20"/>
                <w:szCs w:val="20"/>
                <w:lang w:val="es-ES_tradnl"/>
              </w:rPr>
            </w:pPr>
            <w:r w:rsidRPr="0029420D">
              <w:rPr>
                <w:rFonts w:cs="Calibri"/>
                <w:color w:val="000000"/>
              </w:rPr>
              <w:t>24</w:t>
            </w:r>
          </w:p>
        </w:tc>
        <w:tc>
          <w:tcPr>
            <w:tcW w:w="2916" w:type="dxa"/>
            <w:vAlign w:val="bottom"/>
          </w:tcPr>
          <w:p w14:paraId="3CCAC083"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-16,23663</w:t>
            </w:r>
          </w:p>
        </w:tc>
        <w:tc>
          <w:tcPr>
            <w:tcW w:w="2916" w:type="dxa"/>
            <w:vAlign w:val="bottom"/>
          </w:tcPr>
          <w:p w14:paraId="4948440C" w14:textId="77777777" w:rsidR="001E5D7C" w:rsidRPr="002E15A2" w:rsidRDefault="001E5D7C" w:rsidP="008859F4">
            <w:pPr>
              <w:rPr>
                <w:rFonts w:cs="Tahoma"/>
                <w:sz w:val="20"/>
                <w:szCs w:val="20"/>
                <w:lang w:val="es-ES_tradnl"/>
              </w:rPr>
            </w:pPr>
            <w:r w:rsidRPr="002E15A2">
              <w:rPr>
                <w:rFonts w:ascii="Calibri" w:hAnsi="Calibri" w:cs="Calibri"/>
                <w:color w:val="000000"/>
                <w:sz w:val="20"/>
              </w:rPr>
              <w:t>-65,5124</w:t>
            </w:r>
          </w:p>
        </w:tc>
      </w:tr>
      <w:tr w:rsidR="001E5D7C" w:rsidRPr="0029420D" w14:paraId="7DFAF16D" w14:textId="77777777" w:rsidTr="008859F4">
        <w:trPr>
          <w:trHeight w:val="262"/>
          <w:jc w:val="center"/>
        </w:trPr>
        <w:tc>
          <w:tcPr>
            <w:tcW w:w="742" w:type="dxa"/>
            <w:vAlign w:val="bottom"/>
          </w:tcPr>
          <w:p w14:paraId="3BD6C9E2" w14:textId="77777777" w:rsidR="001E5D7C" w:rsidRPr="0029420D" w:rsidRDefault="001E5D7C" w:rsidP="008859F4">
            <w:pPr>
              <w:rPr>
                <w:rFonts w:cs="Calibri"/>
                <w:color w:val="000000"/>
              </w:rPr>
            </w:pPr>
            <w:r>
              <w:rPr>
                <w:rFonts w:cs="Calibri"/>
                <w:color w:val="000000"/>
              </w:rPr>
              <w:t>25</w:t>
            </w:r>
          </w:p>
        </w:tc>
        <w:tc>
          <w:tcPr>
            <w:tcW w:w="2916" w:type="dxa"/>
            <w:vAlign w:val="bottom"/>
          </w:tcPr>
          <w:p w14:paraId="3A0BA56A" w14:textId="77777777" w:rsidR="001E5D7C" w:rsidRPr="002E15A2" w:rsidRDefault="001E5D7C" w:rsidP="008859F4">
            <w:pPr>
              <w:rPr>
                <w:rFonts w:cs="Calibri"/>
                <w:color w:val="000000"/>
                <w:sz w:val="20"/>
              </w:rPr>
            </w:pPr>
            <w:r w:rsidRPr="002E15A2">
              <w:rPr>
                <w:rFonts w:ascii="Calibri" w:hAnsi="Calibri" w:cs="Calibri"/>
                <w:color w:val="000000"/>
                <w:sz w:val="20"/>
              </w:rPr>
              <w:t>-16,2376</w:t>
            </w:r>
          </w:p>
        </w:tc>
        <w:tc>
          <w:tcPr>
            <w:tcW w:w="2916" w:type="dxa"/>
            <w:vAlign w:val="bottom"/>
          </w:tcPr>
          <w:p w14:paraId="6BD5A3D4" w14:textId="77777777" w:rsidR="001E5D7C" w:rsidRPr="002E15A2" w:rsidRDefault="001E5D7C" w:rsidP="008859F4">
            <w:pPr>
              <w:rPr>
                <w:rFonts w:cs="Calibri"/>
                <w:color w:val="000000"/>
                <w:sz w:val="20"/>
              </w:rPr>
            </w:pPr>
            <w:r w:rsidRPr="002E15A2">
              <w:rPr>
                <w:rFonts w:ascii="Calibri" w:hAnsi="Calibri" w:cs="Calibri"/>
                <w:color w:val="000000"/>
                <w:sz w:val="20"/>
              </w:rPr>
              <w:t>-65,5123</w:t>
            </w:r>
          </w:p>
        </w:tc>
      </w:tr>
    </w:tbl>
    <w:p w14:paraId="1F0CD4B7" w14:textId="77777777" w:rsidR="001E5D7C" w:rsidRPr="00D7770C" w:rsidRDefault="001E5D7C" w:rsidP="001E5D7C">
      <w:pPr>
        <w:rPr>
          <w:rFonts w:ascii="Times New Roman" w:hAnsi="Times New Roman"/>
          <w:sz w:val="24"/>
          <w:szCs w:val="24"/>
          <w:lang w:val="es-ES_tradnl"/>
        </w:rPr>
      </w:pPr>
    </w:p>
    <w:bookmarkEnd w:id="33"/>
    <w:p w14:paraId="4A493C88" w14:textId="77777777" w:rsidR="001E5D7C" w:rsidRPr="00D7770C" w:rsidRDefault="001E5D7C" w:rsidP="001E5D7C">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76A41541" w14:textId="77777777" w:rsidR="001E5D7C" w:rsidRPr="00D7770C" w:rsidRDefault="001E5D7C" w:rsidP="001E5D7C">
      <w:pPr>
        <w:spacing w:line="260" w:lineRule="atLeast"/>
        <w:rPr>
          <w:rFonts w:ascii="Tahoma" w:hAnsi="Tahoma" w:cs="Tahoma"/>
          <w:sz w:val="20"/>
          <w:szCs w:val="20"/>
          <w:lang w:val="es-ES_tradnl"/>
        </w:rPr>
      </w:pPr>
    </w:p>
    <w:p w14:paraId="0FD05561" w14:textId="77777777" w:rsidR="001E5D7C" w:rsidRPr="0052610B" w:rsidRDefault="001E5D7C" w:rsidP="001E5D7C">
      <w:pPr>
        <w:numPr>
          <w:ilvl w:val="0"/>
          <w:numId w:val="41"/>
        </w:numPr>
        <w:ind w:left="284" w:hanging="284"/>
        <w:contextualSpacing/>
        <w:jc w:val="both"/>
        <w:outlineLvl w:val="0"/>
        <w:rPr>
          <w:rFonts w:ascii="Tahoma" w:hAnsi="Tahoma" w:cs="Tahoma"/>
          <w:b/>
          <w:sz w:val="24"/>
          <w:szCs w:val="24"/>
          <w:lang w:val="es-ES_tradnl"/>
        </w:rPr>
      </w:pPr>
      <w:bookmarkStart w:id="34" w:name="_Toc515301257"/>
      <w:bookmarkStart w:id="35" w:name="_Toc118720299"/>
      <w:r w:rsidRPr="00D7770C">
        <w:rPr>
          <w:rFonts w:ascii="Tahoma" w:hAnsi="Tahoma" w:cs="Tahoma"/>
          <w:b/>
          <w:sz w:val="20"/>
          <w:szCs w:val="20"/>
        </w:rPr>
        <w:t xml:space="preserve">ACCESO </w:t>
      </w:r>
      <w:bookmarkEnd w:id="30"/>
      <w:bookmarkEnd w:id="34"/>
      <w:r w:rsidRPr="00D7770C">
        <w:rPr>
          <w:rFonts w:ascii="Tahoma" w:hAnsi="Tahoma" w:cs="Tahoma"/>
          <w:b/>
          <w:sz w:val="20"/>
          <w:szCs w:val="20"/>
        </w:rPr>
        <w:t>A LAS COMUNIDADES/BARRIOS/ZONAS/URBANIZACIÓN/JUNTA VECINAL BENEFICIADAS</w:t>
      </w:r>
      <w:bookmarkEnd w:id="35"/>
      <w:r w:rsidRPr="00D7770C">
        <w:rPr>
          <w:rFonts w:ascii="Tahoma" w:hAnsi="Tahoma" w:cs="Tahoma"/>
          <w:b/>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
        <w:gridCol w:w="1362"/>
        <w:gridCol w:w="3102"/>
        <w:gridCol w:w="1409"/>
        <w:gridCol w:w="1409"/>
        <w:gridCol w:w="2145"/>
      </w:tblGrid>
      <w:tr w:rsidR="001E5D7C" w:rsidRPr="00AA36A5" w14:paraId="5E2AF756" w14:textId="77777777" w:rsidTr="008859F4">
        <w:trPr>
          <w:trHeight w:val="380"/>
          <w:jc w:val="center"/>
        </w:trPr>
        <w:tc>
          <w:tcPr>
            <w:tcW w:w="24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66819F8" w14:textId="77777777" w:rsidR="001E5D7C" w:rsidRPr="00AA36A5" w:rsidRDefault="001E5D7C" w:rsidP="008859F4">
            <w:pPr>
              <w:jc w:val="center"/>
              <w:rPr>
                <w:rFonts w:cs="Tahoma"/>
                <w:bCs/>
                <w:color w:val="FFFFFF"/>
                <w:sz w:val="20"/>
                <w:szCs w:val="20"/>
                <w:lang w:eastAsia="es-BO"/>
              </w:rPr>
            </w:pPr>
            <w:proofErr w:type="spellStart"/>
            <w:r w:rsidRPr="00AA36A5">
              <w:rPr>
                <w:rFonts w:cs="Tahoma"/>
                <w:bCs/>
                <w:color w:val="FFFFFF"/>
                <w:sz w:val="20"/>
                <w:szCs w:val="20"/>
                <w:lang w:eastAsia="es-BO"/>
              </w:rPr>
              <w:t>Nº</w:t>
            </w:r>
            <w:proofErr w:type="spellEnd"/>
          </w:p>
        </w:tc>
        <w:tc>
          <w:tcPr>
            <w:tcW w:w="68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2B90D9F" w14:textId="77777777" w:rsidR="001E5D7C" w:rsidRPr="00AA36A5" w:rsidRDefault="001E5D7C" w:rsidP="008859F4">
            <w:pPr>
              <w:jc w:val="center"/>
              <w:rPr>
                <w:rFonts w:cs="Tahoma"/>
                <w:bCs/>
                <w:color w:val="FFFFFF"/>
                <w:sz w:val="20"/>
                <w:szCs w:val="20"/>
                <w:lang w:eastAsia="es-BO"/>
              </w:rPr>
            </w:pPr>
            <w:r w:rsidRPr="00AA36A5">
              <w:rPr>
                <w:rFonts w:cs="Tahoma"/>
                <w:bCs/>
                <w:color w:val="FFFFFF"/>
                <w:sz w:val="20"/>
                <w:szCs w:val="20"/>
                <w:lang w:eastAsia="es-BO"/>
              </w:rPr>
              <w:t>Desde</w:t>
            </w:r>
          </w:p>
        </w:tc>
        <w:tc>
          <w:tcPr>
            <w:tcW w:w="156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04C4E07" w14:textId="77777777" w:rsidR="001E5D7C" w:rsidRPr="00AA36A5" w:rsidRDefault="001E5D7C" w:rsidP="008859F4">
            <w:pPr>
              <w:jc w:val="center"/>
              <w:rPr>
                <w:rFonts w:cs="Tahoma"/>
                <w:bCs/>
                <w:color w:val="FFFFFF"/>
                <w:sz w:val="20"/>
                <w:szCs w:val="20"/>
                <w:lang w:eastAsia="es-BO"/>
              </w:rPr>
            </w:pPr>
            <w:r w:rsidRPr="00AA36A5">
              <w:rPr>
                <w:rFonts w:cs="Tahoma"/>
                <w:bCs/>
                <w:color w:val="FFFFFF"/>
                <w:sz w:val="20"/>
                <w:szCs w:val="20"/>
                <w:lang w:eastAsia="es-BO"/>
              </w:rPr>
              <w:t>Hasta</w:t>
            </w:r>
          </w:p>
        </w:tc>
        <w:tc>
          <w:tcPr>
            <w:tcW w:w="711" w:type="pct"/>
            <w:tcBorders>
              <w:top w:val="single" w:sz="4" w:space="0" w:color="auto"/>
              <w:left w:val="single" w:sz="4" w:space="0" w:color="auto"/>
              <w:bottom w:val="single" w:sz="4" w:space="0" w:color="auto"/>
              <w:right w:val="single" w:sz="4" w:space="0" w:color="auto"/>
            </w:tcBorders>
            <w:shd w:val="clear" w:color="auto" w:fill="244061"/>
            <w:hideMark/>
          </w:tcPr>
          <w:p w14:paraId="7A5A1E08" w14:textId="77777777" w:rsidR="001E5D7C" w:rsidRPr="00AA36A5" w:rsidRDefault="001E5D7C" w:rsidP="008859F4">
            <w:pPr>
              <w:jc w:val="center"/>
              <w:rPr>
                <w:rFonts w:cs="Tahoma"/>
                <w:bCs/>
                <w:color w:val="FFFFFF"/>
                <w:sz w:val="20"/>
                <w:szCs w:val="20"/>
                <w:lang w:eastAsia="es-BO"/>
              </w:rPr>
            </w:pPr>
            <w:r w:rsidRPr="00AA36A5">
              <w:rPr>
                <w:rFonts w:cs="Tahoma"/>
                <w:bCs/>
                <w:color w:val="FFFFFF"/>
                <w:sz w:val="20"/>
                <w:szCs w:val="20"/>
                <w:lang w:eastAsia="es-BO"/>
              </w:rPr>
              <w:t xml:space="preserve">Distancia </w:t>
            </w:r>
          </w:p>
        </w:tc>
        <w:tc>
          <w:tcPr>
            <w:tcW w:w="71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E3F21A6" w14:textId="77777777" w:rsidR="001E5D7C" w:rsidRPr="00AA36A5" w:rsidRDefault="001E5D7C" w:rsidP="008859F4">
            <w:pPr>
              <w:jc w:val="center"/>
              <w:rPr>
                <w:rFonts w:cs="Tahoma"/>
                <w:bCs/>
                <w:color w:val="FFFFFF"/>
                <w:sz w:val="20"/>
                <w:szCs w:val="20"/>
                <w:lang w:eastAsia="es-BO"/>
              </w:rPr>
            </w:pPr>
            <w:r w:rsidRPr="00AA36A5">
              <w:rPr>
                <w:rFonts w:cs="Tahoma"/>
                <w:bCs/>
                <w:color w:val="FFFFFF"/>
                <w:sz w:val="20"/>
                <w:szCs w:val="20"/>
                <w:lang w:eastAsia="es-BO"/>
              </w:rPr>
              <w:t>Tiempo</w:t>
            </w:r>
          </w:p>
        </w:tc>
        <w:tc>
          <w:tcPr>
            <w:tcW w:w="1082" w:type="pct"/>
            <w:tcBorders>
              <w:top w:val="single" w:sz="4" w:space="0" w:color="auto"/>
              <w:left w:val="single" w:sz="4" w:space="0" w:color="auto"/>
              <w:bottom w:val="single" w:sz="4" w:space="0" w:color="auto"/>
              <w:right w:val="single" w:sz="4" w:space="0" w:color="auto"/>
            </w:tcBorders>
            <w:shd w:val="clear" w:color="auto" w:fill="244061"/>
            <w:hideMark/>
          </w:tcPr>
          <w:p w14:paraId="06FACA2E" w14:textId="77777777" w:rsidR="001E5D7C" w:rsidRPr="00AA36A5" w:rsidRDefault="001E5D7C" w:rsidP="008859F4">
            <w:pPr>
              <w:jc w:val="center"/>
              <w:rPr>
                <w:rFonts w:cs="Tahoma"/>
                <w:bCs/>
                <w:color w:val="FFFFFF"/>
                <w:sz w:val="20"/>
                <w:szCs w:val="20"/>
                <w:lang w:eastAsia="es-BO"/>
              </w:rPr>
            </w:pPr>
            <w:r w:rsidRPr="00AA36A5">
              <w:rPr>
                <w:rFonts w:cs="Tahoma"/>
                <w:bCs/>
                <w:color w:val="FFFFFF"/>
                <w:sz w:val="20"/>
                <w:szCs w:val="20"/>
                <w:lang w:eastAsia="es-BO"/>
              </w:rPr>
              <w:t>Tipo de Rodadura</w:t>
            </w:r>
          </w:p>
        </w:tc>
      </w:tr>
      <w:tr w:rsidR="001E5D7C" w:rsidRPr="00AA36A5" w14:paraId="7A57D843" w14:textId="77777777" w:rsidTr="008859F4">
        <w:trPr>
          <w:trHeight w:val="228"/>
          <w:jc w:val="center"/>
        </w:trPr>
        <w:tc>
          <w:tcPr>
            <w:tcW w:w="244" w:type="pct"/>
            <w:tcBorders>
              <w:top w:val="single" w:sz="4" w:space="0" w:color="auto"/>
              <w:left w:val="single" w:sz="4" w:space="0" w:color="auto"/>
              <w:bottom w:val="single" w:sz="4" w:space="0" w:color="auto"/>
              <w:right w:val="single" w:sz="4" w:space="0" w:color="auto"/>
            </w:tcBorders>
            <w:vAlign w:val="center"/>
            <w:hideMark/>
          </w:tcPr>
          <w:p w14:paraId="315F9A06" w14:textId="77777777" w:rsidR="001E5D7C" w:rsidRPr="00AA36A5" w:rsidRDefault="001E5D7C" w:rsidP="008859F4">
            <w:pPr>
              <w:jc w:val="center"/>
              <w:rPr>
                <w:rFonts w:cs="Tahoma"/>
                <w:color w:val="000000"/>
                <w:sz w:val="20"/>
                <w:szCs w:val="20"/>
                <w:lang w:eastAsia="es-BO"/>
              </w:rPr>
            </w:pPr>
            <w:r w:rsidRPr="00AA36A5">
              <w:rPr>
                <w:rFonts w:cs="Tahoma"/>
                <w:color w:val="000000"/>
                <w:sz w:val="20"/>
                <w:szCs w:val="20"/>
                <w:lang w:eastAsia="es-BO"/>
              </w:rPr>
              <w:t>1</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A4B4B7" w14:textId="77777777" w:rsidR="001E5D7C" w:rsidRPr="00AA36A5" w:rsidRDefault="001E5D7C" w:rsidP="008859F4">
            <w:pPr>
              <w:jc w:val="center"/>
              <w:rPr>
                <w:rFonts w:cs="Tahoma"/>
                <w:bCs/>
                <w:sz w:val="20"/>
                <w:szCs w:val="20"/>
                <w:lang w:eastAsia="es-BO"/>
              </w:rPr>
            </w:pPr>
            <w:r w:rsidRPr="00AA36A5">
              <w:rPr>
                <w:sz w:val="20"/>
                <w:szCs w:val="20"/>
                <w:lang w:val="es-ES_tradnl"/>
              </w:rPr>
              <w:t>TRINIDAD</w:t>
            </w:r>
          </w:p>
        </w:tc>
        <w:tc>
          <w:tcPr>
            <w:tcW w:w="1565" w:type="pct"/>
            <w:tcBorders>
              <w:top w:val="single" w:sz="4" w:space="0" w:color="auto"/>
              <w:left w:val="single" w:sz="4" w:space="0" w:color="auto"/>
              <w:bottom w:val="single" w:sz="4" w:space="0" w:color="auto"/>
              <w:right w:val="single" w:sz="4" w:space="0" w:color="auto"/>
            </w:tcBorders>
            <w:noWrap/>
            <w:hideMark/>
          </w:tcPr>
          <w:p w14:paraId="38B5B6D5" w14:textId="77777777" w:rsidR="001E5D7C" w:rsidRPr="00AA36A5" w:rsidRDefault="001E5D7C" w:rsidP="008859F4">
            <w:pPr>
              <w:rPr>
                <w:rFonts w:cs="Tahoma"/>
                <w:color w:val="FF0000"/>
                <w:sz w:val="20"/>
                <w:szCs w:val="20"/>
                <w:lang w:eastAsia="es-BO"/>
              </w:rPr>
            </w:pPr>
            <w:r w:rsidRPr="00AA36A5">
              <w:rPr>
                <w:rFonts w:eastAsia="Calibri"/>
                <w:color w:val="FF0000"/>
                <w:sz w:val="20"/>
                <w:szCs w:val="20"/>
              </w:rPr>
              <w:t>Villa Tunari</w:t>
            </w:r>
          </w:p>
        </w:tc>
        <w:tc>
          <w:tcPr>
            <w:tcW w:w="711" w:type="pct"/>
            <w:tcBorders>
              <w:top w:val="single" w:sz="4" w:space="0" w:color="auto"/>
              <w:left w:val="single" w:sz="4" w:space="0" w:color="auto"/>
              <w:bottom w:val="single" w:sz="4" w:space="0" w:color="auto"/>
              <w:right w:val="single" w:sz="4" w:space="0" w:color="auto"/>
            </w:tcBorders>
            <w:hideMark/>
          </w:tcPr>
          <w:p w14:paraId="2E33E7DD" w14:textId="77777777" w:rsidR="001E5D7C" w:rsidRPr="00AA36A5" w:rsidRDefault="001E5D7C" w:rsidP="008859F4">
            <w:pPr>
              <w:jc w:val="center"/>
              <w:rPr>
                <w:rFonts w:cs="Tahoma"/>
                <w:color w:val="FF0000"/>
                <w:sz w:val="20"/>
                <w:szCs w:val="20"/>
                <w:lang w:eastAsia="es-BO"/>
              </w:rPr>
            </w:pPr>
            <w:r w:rsidRPr="00AA36A5">
              <w:rPr>
                <w:sz w:val="20"/>
                <w:szCs w:val="20"/>
              </w:rPr>
              <w:t>760  km</w:t>
            </w:r>
          </w:p>
        </w:tc>
        <w:tc>
          <w:tcPr>
            <w:tcW w:w="711" w:type="pct"/>
            <w:tcBorders>
              <w:top w:val="single" w:sz="4" w:space="0" w:color="auto"/>
              <w:left w:val="single" w:sz="4" w:space="0" w:color="auto"/>
              <w:bottom w:val="single" w:sz="4" w:space="0" w:color="auto"/>
              <w:right w:val="single" w:sz="4" w:space="0" w:color="auto"/>
            </w:tcBorders>
            <w:hideMark/>
          </w:tcPr>
          <w:p w14:paraId="1852E500" w14:textId="77777777" w:rsidR="001E5D7C" w:rsidRPr="00AA36A5" w:rsidRDefault="001E5D7C" w:rsidP="008859F4">
            <w:pPr>
              <w:jc w:val="center"/>
              <w:rPr>
                <w:rFonts w:cs="Tahoma"/>
                <w:color w:val="FF0000"/>
                <w:sz w:val="20"/>
                <w:szCs w:val="20"/>
                <w:lang w:eastAsia="es-BO"/>
              </w:rPr>
            </w:pPr>
            <w:r w:rsidRPr="00AA36A5">
              <w:rPr>
                <w:rStyle w:val="Textoennegrita"/>
                <w:sz w:val="20"/>
                <w:szCs w:val="20"/>
              </w:rPr>
              <w:t>13 h</w:t>
            </w:r>
          </w:p>
        </w:tc>
        <w:tc>
          <w:tcPr>
            <w:tcW w:w="1082" w:type="pct"/>
            <w:tcBorders>
              <w:top w:val="single" w:sz="4" w:space="0" w:color="auto"/>
              <w:left w:val="single" w:sz="4" w:space="0" w:color="auto"/>
              <w:bottom w:val="single" w:sz="4" w:space="0" w:color="auto"/>
              <w:right w:val="single" w:sz="4" w:space="0" w:color="auto"/>
            </w:tcBorders>
            <w:vAlign w:val="center"/>
            <w:hideMark/>
          </w:tcPr>
          <w:p w14:paraId="3F27F110" w14:textId="77777777" w:rsidR="001E5D7C" w:rsidRPr="00AA36A5" w:rsidRDefault="001E5D7C" w:rsidP="008859F4">
            <w:pPr>
              <w:jc w:val="center"/>
              <w:rPr>
                <w:rFonts w:cs="Tahoma"/>
                <w:color w:val="FF0000"/>
                <w:sz w:val="20"/>
                <w:szCs w:val="20"/>
                <w:lang w:eastAsia="es-BO"/>
              </w:rPr>
            </w:pPr>
            <w:r w:rsidRPr="00AA36A5">
              <w:rPr>
                <w:sz w:val="20"/>
                <w:szCs w:val="20"/>
              </w:rPr>
              <w:t xml:space="preserve">Camino de asfalto y tierra </w:t>
            </w:r>
          </w:p>
        </w:tc>
      </w:tr>
      <w:tr w:rsidR="001E5D7C" w:rsidRPr="00AA36A5" w14:paraId="48AF762B" w14:textId="77777777" w:rsidTr="008859F4">
        <w:trPr>
          <w:trHeight w:val="228"/>
          <w:jc w:val="center"/>
        </w:trPr>
        <w:tc>
          <w:tcPr>
            <w:tcW w:w="244" w:type="pct"/>
            <w:tcBorders>
              <w:top w:val="single" w:sz="4" w:space="0" w:color="auto"/>
              <w:left w:val="single" w:sz="4" w:space="0" w:color="auto"/>
              <w:bottom w:val="single" w:sz="4" w:space="0" w:color="auto"/>
              <w:right w:val="single" w:sz="4" w:space="0" w:color="auto"/>
            </w:tcBorders>
            <w:vAlign w:val="center"/>
          </w:tcPr>
          <w:p w14:paraId="1710804C" w14:textId="77777777" w:rsidR="001E5D7C" w:rsidRPr="00AA36A5" w:rsidRDefault="001E5D7C" w:rsidP="008859F4">
            <w:pPr>
              <w:jc w:val="center"/>
              <w:rPr>
                <w:rFonts w:cs="Tahoma"/>
                <w:color w:val="000000"/>
                <w:sz w:val="20"/>
                <w:szCs w:val="20"/>
                <w:lang w:eastAsia="es-BO"/>
              </w:rPr>
            </w:pPr>
            <w:r w:rsidRPr="00AA36A5">
              <w:rPr>
                <w:rFonts w:cs="Tahoma"/>
                <w:color w:val="000000"/>
                <w:sz w:val="20"/>
                <w:szCs w:val="20"/>
                <w:lang w:eastAsia="es-BO"/>
              </w:rPr>
              <w:t>2</w:t>
            </w:r>
          </w:p>
        </w:tc>
        <w:tc>
          <w:tcPr>
            <w:tcW w:w="687" w:type="pct"/>
            <w:tcBorders>
              <w:top w:val="single" w:sz="4" w:space="0" w:color="auto"/>
              <w:left w:val="single" w:sz="4" w:space="0" w:color="auto"/>
              <w:bottom w:val="single" w:sz="4" w:space="0" w:color="auto"/>
              <w:right w:val="single" w:sz="4" w:space="0" w:color="auto"/>
            </w:tcBorders>
            <w:vAlign w:val="center"/>
          </w:tcPr>
          <w:p w14:paraId="6F16A41F" w14:textId="77777777" w:rsidR="001E5D7C" w:rsidRPr="00AA36A5" w:rsidRDefault="001E5D7C" w:rsidP="008859F4">
            <w:pPr>
              <w:jc w:val="center"/>
              <w:rPr>
                <w:sz w:val="20"/>
                <w:szCs w:val="20"/>
                <w:lang w:val="es-ES_tradnl"/>
              </w:rPr>
            </w:pPr>
            <w:r w:rsidRPr="00AA36A5">
              <w:rPr>
                <w:rFonts w:eastAsia="Calibri"/>
                <w:color w:val="FF0000"/>
                <w:sz w:val="20"/>
                <w:szCs w:val="20"/>
              </w:rPr>
              <w:t>Villa Tunari</w:t>
            </w:r>
          </w:p>
        </w:tc>
        <w:tc>
          <w:tcPr>
            <w:tcW w:w="1565" w:type="pct"/>
            <w:tcBorders>
              <w:top w:val="single" w:sz="4" w:space="0" w:color="auto"/>
              <w:left w:val="single" w:sz="4" w:space="0" w:color="auto"/>
              <w:bottom w:val="single" w:sz="4" w:space="0" w:color="auto"/>
              <w:right w:val="single" w:sz="4" w:space="0" w:color="auto"/>
            </w:tcBorders>
            <w:noWrap/>
          </w:tcPr>
          <w:p w14:paraId="52A32229" w14:textId="77777777" w:rsidR="001E5D7C" w:rsidRPr="00AA36A5" w:rsidRDefault="001E5D7C" w:rsidP="008859F4">
            <w:pPr>
              <w:rPr>
                <w:rFonts w:eastAsia="Calibri"/>
                <w:color w:val="FF0000"/>
                <w:sz w:val="20"/>
                <w:szCs w:val="20"/>
              </w:rPr>
            </w:pPr>
            <w:r>
              <w:rPr>
                <w:rFonts w:eastAsia="Calibri"/>
                <w:color w:val="FF0000"/>
                <w:sz w:val="20"/>
                <w:szCs w:val="20"/>
              </w:rPr>
              <w:t xml:space="preserve">Mercedes del </w:t>
            </w:r>
            <w:proofErr w:type="spellStart"/>
            <w:r>
              <w:rPr>
                <w:rFonts w:eastAsia="Calibri"/>
                <w:color w:val="FF0000"/>
                <w:sz w:val="20"/>
                <w:szCs w:val="20"/>
              </w:rPr>
              <w:t>Lojojota</w:t>
            </w:r>
            <w:proofErr w:type="spellEnd"/>
          </w:p>
        </w:tc>
        <w:tc>
          <w:tcPr>
            <w:tcW w:w="711" w:type="pct"/>
            <w:tcBorders>
              <w:top w:val="single" w:sz="4" w:space="0" w:color="auto"/>
              <w:left w:val="single" w:sz="4" w:space="0" w:color="auto"/>
              <w:bottom w:val="single" w:sz="4" w:space="0" w:color="auto"/>
              <w:right w:val="single" w:sz="4" w:space="0" w:color="auto"/>
            </w:tcBorders>
          </w:tcPr>
          <w:p w14:paraId="5762641F" w14:textId="77777777" w:rsidR="001E5D7C" w:rsidRPr="00AA36A5" w:rsidRDefault="001E5D7C" w:rsidP="008859F4">
            <w:pPr>
              <w:jc w:val="center"/>
              <w:rPr>
                <w:sz w:val="20"/>
                <w:szCs w:val="20"/>
              </w:rPr>
            </w:pPr>
            <w:r>
              <w:rPr>
                <w:sz w:val="20"/>
                <w:szCs w:val="20"/>
              </w:rPr>
              <w:t>105 km</w:t>
            </w:r>
          </w:p>
        </w:tc>
        <w:tc>
          <w:tcPr>
            <w:tcW w:w="711" w:type="pct"/>
            <w:tcBorders>
              <w:top w:val="single" w:sz="4" w:space="0" w:color="auto"/>
              <w:left w:val="single" w:sz="4" w:space="0" w:color="auto"/>
              <w:bottom w:val="single" w:sz="4" w:space="0" w:color="auto"/>
              <w:right w:val="single" w:sz="4" w:space="0" w:color="auto"/>
            </w:tcBorders>
          </w:tcPr>
          <w:p w14:paraId="74A7E24F" w14:textId="77777777" w:rsidR="001E5D7C" w:rsidRPr="00AA36A5" w:rsidRDefault="001E5D7C" w:rsidP="008859F4">
            <w:pPr>
              <w:jc w:val="center"/>
              <w:rPr>
                <w:rStyle w:val="Textoennegrita"/>
                <w:b w:val="0"/>
                <w:sz w:val="20"/>
                <w:szCs w:val="20"/>
              </w:rPr>
            </w:pPr>
            <w:r>
              <w:rPr>
                <w:rStyle w:val="Textoennegrita"/>
                <w:sz w:val="20"/>
                <w:szCs w:val="20"/>
              </w:rPr>
              <w:t>2 h 30 min</w:t>
            </w:r>
          </w:p>
        </w:tc>
        <w:tc>
          <w:tcPr>
            <w:tcW w:w="1082" w:type="pct"/>
            <w:tcBorders>
              <w:top w:val="single" w:sz="4" w:space="0" w:color="auto"/>
              <w:left w:val="single" w:sz="4" w:space="0" w:color="auto"/>
              <w:bottom w:val="single" w:sz="4" w:space="0" w:color="auto"/>
              <w:right w:val="single" w:sz="4" w:space="0" w:color="auto"/>
            </w:tcBorders>
            <w:vAlign w:val="center"/>
          </w:tcPr>
          <w:p w14:paraId="67A1E3DD" w14:textId="77777777" w:rsidR="001E5D7C" w:rsidRPr="00AA36A5" w:rsidRDefault="001E5D7C" w:rsidP="008859F4">
            <w:pPr>
              <w:jc w:val="center"/>
              <w:rPr>
                <w:sz w:val="20"/>
                <w:szCs w:val="20"/>
              </w:rPr>
            </w:pPr>
            <w:r w:rsidRPr="00AA36A5">
              <w:rPr>
                <w:sz w:val="20"/>
                <w:szCs w:val="20"/>
              </w:rPr>
              <w:t xml:space="preserve">Camino de asfalto y tierra </w:t>
            </w:r>
          </w:p>
        </w:tc>
      </w:tr>
      <w:tr w:rsidR="001E5D7C" w:rsidRPr="00AA36A5" w14:paraId="39FF09F3" w14:textId="77777777" w:rsidTr="008859F4">
        <w:trPr>
          <w:trHeight w:val="228"/>
          <w:jc w:val="center"/>
        </w:trPr>
        <w:tc>
          <w:tcPr>
            <w:tcW w:w="244" w:type="pct"/>
            <w:tcBorders>
              <w:top w:val="single" w:sz="4" w:space="0" w:color="auto"/>
              <w:left w:val="single" w:sz="4" w:space="0" w:color="auto"/>
              <w:bottom w:val="single" w:sz="4" w:space="0" w:color="auto"/>
              <w:right w:val="single" w:sz="4" w:space="0" w:color="auto"/>
            </w:tcBorders>
            <w:vAlign w:val="center"/>
          </w:tcPr>
          <w:p w14:paraId="0E552425" w14:textId="77777777" w:rsidR="001E5D7C" w:rsidRPr="00AA36A5" w:rsidRDefault="001E5D7C" w:rsidP="008859F4">
            <w:pPr>
              <w:jc w:val="center"/>
              <w:rPr>
                <w:rFonts w:cs="Tahoma"/>
                <w:color w:val="000000"/>
                <w:sz w:val="20"/>
                <w:szCs w:val="20"/>
                <w:lang w:eastAsia="es-BO"/>
              </w:rPr>
            </w:pPr>
            <w:r w:rsidRPr="00AA36A5">
              <w:rPr>
                <w:rFonts w:cs="Tahoma"/>
                <w:color w:val="000000"/>
                <w:sz w:val="20"/>
                <w:szCs w:val="20"/>
                <w:lang w:eastAsia="es-BO"/>
              </w:rPr>
              <w:t>3</w:t>
            </w:r>
          </w:p>
        </w:tc>
        <w:tc>
          <w:tcPr>
            <w:tcW w:w="687" w:type="pct"/>
            <w:tcBorders>
              <w:top w:val="single" w:sz="4" w:space="0" w:color="auto"/>
              <w:left w:val="single" w:sz="4" w:space="0" w:color="auto"/>
              <w:bottom w:val="single" w:sz="4" w:space="0" w:color="auto"/>
              <w:right w:val="single" w:sz="4" w:space="0" w:color="auto"/>
            </w:tcBorders>
            <w:vAlign w:val="center"/>
          </w:tcPr>
          <w:p w14:paraId="73584EB8" w14:textId="77777777" w:rsidR="001E5D7C" w:rsidRPr="00AA36A5" w:rsidRDefault="001E5D7C" w:rsidP="008859F4">
            <w:pPr>
              <w:jc w:val="center"/>
              <w:rPr>
                <w:sz w:val="20"/>
                <w:szCs w:val="20"/>
                <w:lang w:val="es-ES_tradnl"/>
              </w:rPr>
            </w:pPr>
            <w:r>
              <w:rPr>
                <w:sz w:val="20"/>
                <w:szCs w:val="20"/>
                <w:lang w:val="es-ES_tradnl"/>
              </w:rPr>
              <w:t xml:space="preserve">Mercedes del </w:t>
            </w:r>
            <w:proofErr w:type="spellStart"/>
            <w:r>
              <w:rPr>
                <w:sz w:val="20"/>
                <w:szCs w:val="20"/>
                <w:lang w:val="es-ES_tradnl"/>
              </w:rPr>
              <w:t>Lojojota</w:t>
            </w:r>
            <w:proofErr w:type="spellEnd"/>
          </w:p>
        </w:tc>
        <w:tc>
          <w:tcPr>
            <w:tcW w:w="1565" w:type="pct"/>
            <w:tcBorders>
              <w:top w:val="single" w:sz="4" w:space="0" w:color="auto"/>
              <w:left w:val="single" w:sz="4" w:space="0" w:color="auto"/>
              <w:bottom w:val="single" w:sz="4" w:space="0" w:color="auto"/>
              <w:right w:val="single" w:sz="4" w:space="0" w:color="auto"/>
            </w:tcBorders>
            <w:noWrap/>
          </w:tcPr>
          <w:p w14:paraId="1DD0DA4A" w14:textId="77777777" w:rsidR="001E5D7C" w:rsidRPr="00AA36A5" w:rsidRDefault="001E5D7C" w:rsidP="008859F4">
            <w:pPr>
              <w:rPr>
                <w:rFonts w:eastAsia="Calibri"/>
                <w:color w:val="FF0000"/>
                <w:sz w:val="20"/>
                <w:szCs w:val="20"/>
              </w:rPr>
            </w:pPr>
            <w:r w:rsidRPr="00AA36A5">
              <w:rPr>
                <w:rFonts w:eastAsia="Calibri"/>
                <w:color w:val="FF0000"/>
                <w:sz w:val="20"/>
                <w:szCs w:val="20"/>
              </w:rPr>
              <w:t xml:space="preserve">- San Ramoncito del </w:t>
            </w:r>
            <w:proofErr w:type="spellStart"/>
            <w:r w:rsidRPr="00AA36A5">
              <w:rPr>
                <w:rFonts w:eastAsia="Calibri"/>
                <w:color w:val="FF0000"/>
                <w:sz w:val="20"/>
                <w:szCs w:val="20"/>
              </w:rPr>
              <w:t>Ichoa</w:t>
            </w:r>
            <w:proofErr w:type="spellEnd"/>
          </w:p>
        </w:tc>
        <w:tc>
          <w:tcPr>
            <w:tcW w:w="711" w:type="pct"/>
            <w:tcBorders>
              <w:top w:val="single" w:sz="4" w:space="0" w:color="auto"/>
              <w:left w:val="single" w:sz="4" w:space="0" w:color="auto"/>
              <w:bottom w:val="single" w:sz="4" w:space="0" w:color="auto"/>
              <w:right w:val="single" w:sz="4" w:space="0" w:color="auto"/>
            </w:tcBorders>
          </w:tcPr>
          <w:p w14:paraId="7052FCA8" w14:textId="77777777" w:rsidR="001E5D7C" w:rsidRPr="00AA36A5" w:rsidRDefault="001E5D7C" w:rsidP="008859F4">
            <w:pPr>
              <w:jc w:val="center"/>
              <w:rPr>
                <w:sz w:val="20"/>
                <w:szCs w:val="20"/>
              </w:rPr>
            </w:pPr>
            <w:r>
              <w:rPr>
                <w:sz w:val="20"/>
                <w:szCs w:val="20"/>
              </w:rPr>
              <w:t>56.6</w:t>
            </w:r>
            <w:r w:rsidRPr="00AA36A5">
              <w:rPr>
                <w:sz w:val="20"/>
                <w:szCs w:val="20"/>
              </w:rPr>
              <w:t xml:space="preserve"> km</w:t>
            </w:r>
          </w:p>
        </w:tc>
        <w:tc>
          <w:tcPr>
            <w:tcW w:w="711" w:type="pct"/>
            <w:tcBorders>
              <w:top w:val="single" w:sz="4" w:space="0" w:color="auto"/>
              <w:left w:val="single" w:sz="4" w:space="0" w:color="auto"/>
              <w:bottom w:val="single" w:sz="4" w:space="0" w:color="auto"/>
              <w:right w:val="single" w:sz="4" w:space="0" w:color="auto"/>
            </w:tcBorders>
          </w:tcPr>
          <w:p w14:paraId="3AB3A694" w14:textId="77777777" w:rsidR="001E5D7C" w:rsidRPr="00AA36A5" w:rsidRDefault="001E5D7C" w:rsidP="008859F4">
            <w:pPr>
              <w:jc w:val="center"/>
              <w:rPr>
                <w:rStyle w:val="Textoennegrita"/>
                <w:b w:val="0"/>
                <w:sz w:val="20"/>
                <w:szCs w:val="20"/>
              </w:rPr>
            </w:pPr>
            <w:r>
              <w:rPr>
                <w:rStyle w:val="Textoennegrita"/>
                <w:sz w:val="20"/>
                <w:szCs w:val="20"/>
              </w:rPr>
              <w:t>3 h a 4 h</w:t>
            </w:r>
          </w:p>
        </w:tc>
        <w:tc>
          <w:tcPr>
            <w:tcW w:w="1082" w:type="pct"/>
            <w:tcBorders>
              <w:top w:val="single" w:sz="4" w:space="0" w:color="auto"/>
              <w:left w:val="single" w:sz="4" w:space="0" w:color="auto"/>
              <w:bottom w:val="single" w:sz="4" w:space="0" w:color="auto"/>
              <w:right w:val="single" w:sz="4" w:space="0" w:color="auto"/>
            </w:tcBorders>
            <w:vAlign w:val="center"/>
          </w:tcPr>
          <w:p w14:paraId="190A44D3" w14:textId="77777777" w:rsidR="001E5D7C" w:rsidRPr="00AA36A5" w:rsidRDefault="001E5D7C" w:rsidP="008859F4">
            <w:pPr>
              <w:jc w:val="center"/>
              <w:rPr>
                <w:sz w:val="20"/>
                <w:szCs w:val="20"/>
              </w:rPr>
            </w:pPr>
            <w:r w:rsidRPr="00AA36A5">
              <w:rPr>
                <w:sz w:val="20"/>
                <w:szCs w:val="20"/>
              </w:rPr>
              <w:t>fluvial</w:t>
            </w:r>
          </w:p>
        </w:tc>
      </w:tr>
    </w:tbl>
    <w:p w14:paraId="082D8B11" w14:textId="77777777" w:rsidR="001E5D7C" w:rsidRPr="00084C01" w:rsidRDefault="001E5D7C" w:rsidP="001E5D7C"/>
    <w:p w14:paraId="563CD235"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rPr>
      </w:pPr>
      <w:bookmarkStart w:id="36" w:name="_Toc481514433"/>
      <w:bookmarkStart w:id="37" w:name="_Toc118720300"/>
      <w:r w:rsidRPr="00D7770C">
        <w:rPr>
          <w:rFonts w:ascii="Tahoma" w:hAnsi="Tahoma" w:cs="Tahoma"/>
          <w:b/>
          <w:sz w:val="20"/>
          <w:szCs w:val="20"/>
        </w:rPr>
        <w:t>OBJETIVO DE LA CONSULTORÍA.</w:t>
      </w:r>
      <w:bookmarkEnd w:id="36"/>
      <w:bookmarkEnd w:id="37"/>
    </w:p>
    <w:p w14:paraId="76591C95"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0F7E23">
        <w:rPr>
          <w:rFonts w:ascii="Tahoma" w:hAnsi="Tahoma" w:cs="Tahoma"/>
          <w:b/>
          <w:color w:val="FF0000"/>
          <w:sz w:val="20"/>
          <w:szCs w:val="20"/>
        </w:rPr>
        <w:t>PROYECTO DE VIVIENDA NUEVA EN EL MUNICIPIO DE SAN IGNACIO -FASE(XXX) 2025-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53AA7E75" w14:textId="77777777" w:rsidR="001E5D7C" w:rsidRPr="00D7770C" w:rsidRDefault="001E5D7C" w:rsidP="001E5D7C">
      <w:pPr>
        <w:spacing w:line="260" w:lineRule="atLeast"/>
        <w:jc w:val="both"/>
        <w:rPr>
          <w:rFonts w:ascii="Tahoma" w:hAnsi="Tahoma" w:cs="Tahoma"/>
          <w:b/>
          <w:sz w:val="20"/>
          <w:szCs w:val="20"/>
          <w:lang w:val="es-ES_tradnl"/>
        </w:rPr>
      </w:pPr>
    </w:p>
    <w:p w14:paraId="4EC231EF"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38"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8"/>
      <w:r w:rsidRPr="00D7770C">
        <w:rPr>
          <w:rFonts w:ascii="Tahoma" w:hAnsi="Tahoma" w:cs="Tahoma"/>
          <w:b/>
          <w:sz w:val="20"/>
          <w:szCs w:val="20"/>
          <w:lang w:val="es-ES_tradnl"/>
        </w:rPr>
        <w:t>CONSULTORÍA.</w:t>
      </w:r>
    </w:p>
    <w:p w14:paraId="0B027917"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0F7E23">
        <w:rPr>
          <w:rFonts w:ascii="Tahoma" w:hAnsi="Tahoma" w:cs="Tahoma"/>
          <w:b/>
          <w:color w:val="FF0000"/>
          <w:sz w:val="20"/>
          <w:szCs w:val="20"/>
        </w:rPr>
        <w:t>PROYECTO DE VIVIENDA NUEVA EN EL MUNICIPIO DE SAN IGNACIO -FASE(XXX) 2025-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78EC23F8" w14:textId="77777777" w:rsidR="001E5D7C" w:rsidRPr="00D7770C" w:rsidRDefault="001E5D7C" w:rsidP="001E5D7C">
      <w:pPr>
        <w:spacing w:line="260" w:lineRule="atLeast"/>
        <w:jc w:val="both"/>
        <w:rPr>
          <w:rFonts w:ascii="Tahoma" w:hAnsi="Tahoma" w:cs="Tahoma"/>
          <w:sz w:val="20"/>
          <w:szCs w:val="20"/>
          <w:lang w:val="es-ES_tradnl"/>
        </w:rPr>
      </w:pPr>
    </w:p>
    <w:p w14:paraId="162CDF47"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39"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39"/>
      <w:r w:rsidRPr="00D7770C">
        <w:rPr>
          <w:rFonts w:ascii="Tahoma" w:hAnsi="Tahoma" w:cs="Tahoma"/>
          <w:b/>
          <w:sz w:val="20"/>
          <w:szCs w:val="20"/>
          <w:lang w:val="es-ES_tradnl"/>
        </w:rPr>
        <w:t>.</w:t>
      </w:r>
    </w:p>
    <w:p w14:paraId="527E55C6"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53AD627F" w14:textId="77777777" w:rsidR="001E5D7C" w:rsidRPr="00D7770C" w:rsidRDefault="001E5D7C" w:rsidP="001E5D7C">
      <w:pPr>
        <w:spacing w:line="260" w:lineRule="atLeast"/>
        <w:jc w:val="both"/>
        <w:rPr>
          <w:rFonts w:ascii="Tahoma" w:hAnsi="Tahoma" w:cs="Tahoma"/>
          <w:sz w:val="20"/>
          <w:szCs w:val="20"/>
          <w:lang w:val="es-ES_tradnl"/>
        </w:rPr>
      </w:pPr>
    </w:p>
    <w:p w14:paraId="3DA88C9C"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bookmarkStart w:id="40" w:name="_Hlk114576128"/>
      <w:r w:rsidRPr="00D7770C">
        <w:rPr>
          <w:rFonts w:ascii="Tahoma" w:hAnsi="Tahoma" w:cs="Tahoma"/>
          <w:sz w:val="20"/>
          <w:szCs w:val="20"/>
          <w:lang w:val="es-ES_tradnl"/>
        </w:rPr>
        <w:t>Emitir la Orden de Proceder al Contratista.</w:t>
      </w:r>
      <w:bookmarkEnd w:id="40"/>
    </w:p>
    <w:p w14:paraId="06271AC9"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53B49E4"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6E8E847F"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bookmarkStart w:id="41" w:name="_Hlk118485201"/>
      <w:bookmarkStart w:id="42"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6C7DDFB7" w14:textId="77777777" w:rsidR="001E5D7C" w:rsidRPr="00AC49C2" w:rsidRDefault="001E5D7C" w:rsidP="001E5D7C">
      <w:pPr>
        <w:numPr>
          <w:ilvl w:val="0"/>
          <w:numId w:val="42"/>
        </w:numPr>
        <w:spacing w:line="260" w:lineRule="atLeast"/>
        <w:ind w:left="284" w:hanging="284"/>
        <w:contextualSpacing/>
        <w:jc w:val="both"/>
        <w:rPr>
          <w:rFonts w:ascii="Tahoma" w:hAnsi="Tahoma" w:cs="Tahoma"/>
          <w:sz w:val="20"/>
          <w:szCs w:val="20"/>
          <w:lang w:val="es-ES_tradnl"/>
        </w:rPr>
      </w:pPr>
      <w:bookmarkStart w:id="43" w:name="_Hlk162367385"/>
      <w:r w:rsidRPr="00AC49C2">
        <w:rPr>
          <w:rFonts w:ascii="Tahoma" w:hAnsi="Tahoma" w:cs="Tahoma"/>
          <w:color w:val="000000" w:themeColor="text1"/>
          <w:sz w:val="20"/>
          <w:szCs w:val="20"/>
          <w:lang w:val="es-ES_tradnl"/>
        </w:rPr>
        <w:lastRenderedPageBreak/>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50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33FC58C1" w14:textId="77777777" w:rsidR="001E5D7C" w:rsidRPr="00AC49C2" w:rsidRDefault="001E5D7C" w:rsidP="001E5D7C">
      <w:pPr>
        <w:numPr>
          <w:ilvl w:val="0"/>
          <w:numId w:val="42"/>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72E5C5E4"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73E5BD9A"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4FA7ADDD"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6EC5C6EE" w14:textId="77777777" w:rsidR="001E5D7C" w:rsidRDefault="001E5D7C" w:rsidP="001E5D7C">
      <w:pPr>
        <w:numPr>
          <w:ilvl w:val="0"/>
          <w:numId w:val="42"/>
        </w:numPr>
        <w:tabs>
          <w:tab w:val="left" w:pos="426"/>
        </w:tabs>
        <w:ind w:left="360"/>
        <w:jc w:val="both"/>
        <w:rPr>
          <w:rFonts w:ascii="Tahoma" w:hAnsi="Tahoma" w:cs="Tahoma"/>
          <w:sz w:val="20"/>
          <w:szCs w:val="20"/>
          <w:lang w:val="es-ES_tradnl"/>
        </w:rPr>
      </w:pPr>
      <w:bookmarkStart w:id="44" w:name="_Hlk126059612"/>
      <w:bookmarkStart w:id="45" w:name="_Hlk126083985"/>
      <w:bookmarkEnd w:id="41"/>
      <w:bookmarkEnd w:id="42"/>
      <w:r>
        <w:rPr>
          <w:rFonts w:ascii="Tahoma" w:hAnsi="Tahoma" w:cs="Tahoma"/>
          <w:sz w:val="20"/>
          <w:szCs w:val="20"/>
          <w:lang w:val="es-ES_tradnl"/>
        </w:rPr>
        <w:t xml:space="preserve">Exigirá a la Empresa Contratista y remitirá al Fiscal de Obra los Formularios de </w:t>
      </w:r>
      <w:r>
        <w:rPr>
          <w:rFonts w:ascii="Tahoma" w:hAnsi="Tahoma" w:cs="Tahoma"/>
          <w:sz w:val="20"/>
          <w:szCs w:val="20"/>
          <w:highlight w:val="yellow"/>
          <w:lang w:val="es-ES_tradnl"/>
        </w:rPr>
        <w:t>Autorización de Ingreso (FAI) o la Nota de solicitud de FAI</w:t>
      </w:r>
      <w:r>
        <w:rPr>
          <w:rFonts w:ascii="Tahoma" w:hAnsi="Tahoma" w:cs="Tahoma"/>
          <w:sz w:val="20"/>
          <w:szCs w:val="20"/>
          <w:lang w:val="es-ES_tradnl"/>
        </w:rPr>
        <w:t>, a Áreas Protegidas Nacionales o Sub Nacionales (cuando corresponda).</w:t>
      </w:r>
    </w:p>
    <w:p w14:paraId="346D9BE3"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6" w:name="_Hlk126059923"/>
      <w:r w:rsidRPr="00D7770C">
        <w:rPr>
          <w:rFonts w:ascii="Tahoma" w:hAnsi="Tahoma" w:cs="Tahoma"/>
          <w:sz w:val="20"/>
          <w:szCs w:val="20"/>
          <w:lang w:val="es-ES_tradnl"/>
        </w:rPr>
        <w:t xml:space="preserve">de la Guía 002 y </w:t>
      </w:r>
      <w:bookmarkEnd w:id="46"/>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6C021E04"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28467564"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32125392" w14:textId="77777777" w:rsidR="001E5D7C" w:rsidRPr="00D7770C" w:rsidRDefault="001E5D7C" w:rsidP="001E5D7C">
      <w:pPr>
        <w:numPr>
          <w:ilvl w:val="0"/>
          <w:numId w:val="42"/>
        </w:numPr>
        <w:tabs>
          <w:tab w:val="left" w:pos="426"/>
        </w:tabs>
        <w:ind w:left="360"/>
        <w:jc w:val="both"/>
        <w:rPr>
          <w:rFonts w:ascii="Tahoma" w:hAnsi="Tahoma" w:cs="Tahoma"/>
          <w:sz w:val="20"/>
          <w:szCs w:val="20"/>
          <w:lang w:val="es-ES_tradnl"/>
        </w:rPr>
      </w:pPr>
      <w:bookmarkStart w:id="47" w:name="_Hlk126060343"/>
      <w:bookmarkStart w:id="48"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41CE481" w14:textId="77777777" w:rsidR="001E5D7C" w:rsidRPr="00D7770C" w:rsidRDefault="001E5D7C" w:rsidP="001E5D7C">
      <w:pPr>
        <w:numPr>
          <w:ilvl w:val="0"/>
          <w:numId w:val="42"/>
        </w:numPr>
        <w:tabs>
          <w:tab w:val="left" w:pos="426"/>
        </w:tabs>
        <w:ind w:left="360"/>
        <w:jc w:val="both"/>
        <w:rPr>
          <w:rFonts w:ascii="Tahoma" w:hAnsi="Tahoma" w:cs="Tahoma"/>
          <w:sz w:val="20"/>
          <w:szCs w:val="20"/>
          <w:lang w:val="es-ES_tradnl"/>
        </w:rPr>
      </w:pPr>
      <w:bookmarkStart w:id="49" w:name="_Hlk126060084"/>
      <w:bookmarkEnd w:id="47"/>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6376E1E2"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bookmarkStart w:id="50" w:name="_Hlk126084061"/>
      <w:bookmarkEnd w:id="48"/>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62C47DB5"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27176418"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4767B04E"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6FE37407"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03E72CA1"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56A7C82C"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7DB715D9"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Efectuar el control de calidad y dosificación, la verificación y aprobación del uso de materiales de construcción antes de su utilización (según corresponda por solución habitacional), solicitar certificados de calidad. </w:t>
      </w:r>
    </w:p>
    <w:p w14:paraId="73CE2C2D"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4781AE69"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550CD9EB"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1" w:name="_Hlk126084119"/>
      <w:r w:rsidRPr="00D7770C">
        <w:rPr>
          <w:rFonts w:ascii="Tahoma" w:hAnsi="Tahoma" w:cs="Tahoma"/>
          <w:sz w:val="20"/>
          <w:szCs w:val="20"/>
          <w:lang w:val="es-ES_tradnl"/>
        </w:rPr>
        <w:t>Contratista los respaldos técnicos necesarios para procesar planillas de pago.</w:t>
      </w:r>
    </w:p>
    <w:p w14:paraId="6910FC29"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4BA6B165"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1"/>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54F05D3C"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2435B611"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2"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3B9679E6"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16CF5096"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2A5350C7"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594EA44E"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39021F26"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2171D457"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3"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26EBD7C9"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3"/>
    <w:p w14:paraId="40C20D1E"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Llevar el control directo de la vigencia y validez de las garantías contractuales e instruir su renovación </w:t>
      </w:r>
      <w:r w:rsidRPr="00083ABA">
        <w:rPr>
          <w:rFonts w:ascii="Tahoma" w:hAnsi="Tahoma" w:cs="Tahoma"/>
          <w:sz w:val="20"/>
          <w:szCs w:val="20"/>
          <w:highlight w:val="cyan"/>
          <w:lang w:val="es-ES_tradnl"/>
        </w:rPr>
        <w:t>quince (15)</w:t>
      </w:r>
      <w:r w:rsidRPr="00D7770C">
        <w:rPr>
          <w:rFonts w:ascii="Tahoma" w:hAnsi="Tahoma" w:cs="Tahoma"/>
          <w:sz w:val="20"/>
          <w:szCs w:val="20"/>
          <w:lang w:val="es-ES_tradnl"/>
        </w:rPr>
        <w:t xml:space="preserve"> días hábiles antes del cumplimiento.</w:t>
      </w:r>
    </w:p>
    <w:p w14:paraId="6F7DFC3B"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4"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4"/>
    </w:p>
    <w:p w14:paraId="4F425673"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3EFB4CB9"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49BB31F8"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2D78CBFD"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0E367B09"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5B1ABEBE"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2C145AE3"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23EF8478"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36B9A671"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0B331565" w14:textId="77777777" w:rsidR="001E5D7C" w:rsidRPr="00D7770C" w:rsidRDefault="001E5D7C" w:rsidP="001E5D7C">
      <w:pPr>
        <w:numPr>
          <w:ilvl w:val="0"/>
          <w:numId w:val="42"/>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41C87D16" w14:textId="77777777" w:rsidR="001E5D7C" w:rsidRPr="00D7770C" w:rsidRDefault="001E5D7C" w:rsidP="001E5D7C">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43739414" w14:textId="77777777" w:rsidR="001E5D7C" w:rsidRPr="00D7770C" w:rsidRDefault="001E5D7C" w:rsidP="001E5D7C">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440489FF" w14:textId="77777777" w:rsidR="001E5D7C" w:rsidRPr="00D7770C" w:rsidRDefault="001E5D7C" w:rsidP="001E5D7C">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7D2EE775" w14:textId="77777777" w:rsidR="001E5D7C" w:rsidRPr="00D7770C" w:rsidRDefault="001E5D7C" w:rsidP="001E5D7C">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0B725BF5" w14:textId="77777777" w:rsidR="001E5D7C" w:rsidRPr="00D7770C" w:rsidRDefault="001E5D7C" w:rsidP="001E5D7C">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Por abandono del Proyecto sin justificación y comunicación alguna.</w:t>
      </w:r>
    </w:p>
    <w:p w14:paraId="3D3E8193" w14:textId="77777777" w:rsidR="001E5D7C" w:rsidRPr="00E82DDB" w:rsidRDefault="001E5D7C" w:rsidP="001E5D7C">
      <w:pPr>
        <w:numPr>
          <w:ilvl w:val="0"/>
          <w:numId w:val="47"/>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21FDA764" w14:textId="77777777" w:rsidR="001E5D7C" w:rsidRDefault="001E5D7C" w:rsidP="001E5D7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1B0B69A4" w14:textId="77777777" w:rsidR="001E5D7C" w:rsidRPr="00DF0E4A" w:rsidRDefault="001E5D7C" w:rsidP="001E5D7C">
      <w:pPr>
        <w:spacing w:line="260" w:lineRule="atLeast"/>
        <w:contextualSpacing/>
        <w:jc w:val="both"/>
        <w:rPr>
          <w:rFonts w:ascii="Tahoma" w:hAnsi="Tahoma" w:cs="Tahoma"/>
          <w:sz w:val="20"/>
          <w:szCs w:val="20"/>
          <w:lang w:val="es-ES_tradnl"/>
        </w:rPr>
      </w:pPr>
      <w:r w:rsidRPr="006B03FC">
        <w:rPr>
          <w:rFonts w:ascii="Tahoma" w:hAnsi="Tahoma"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1FE088E7" w14:textId="77777777" w:rsidR="001E5D7C" w:rsidRPr="00D7770C" w:rsidRDefault="001E5D7C" w:rsidP="001E5D7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03F0D4F9" w14:textId="77777777" w:rsidR="001E5D7C" w:rsidRPr="00D7770C" w:rsidRDefault="001E5D7C" w:rsidP="001E5D7C">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4926F9C5" w14:textId="77777777" w:rsidR="001E5D7C" w:rsidRPr="00D7770C" w:rsidRDefault="001E5D7C" w:rsidP="001E5D7C">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748E5F0" w14:textId="77777777" w:rsidR="001E5D7C" w:rsidRPr="00D7770C" w:rsidRDefault="001E5D7C" w:rsidP="001E5D7C">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42AA0D31" w14:textId="77777777" w:rsidR="001E5D7C" w:rsidRPr="00D7770C" w:rsidRDefault="001E5D7C" w:rsidP="001E5D7C">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10C8E4F3" w14:textId="77777777" w:rsidR="001E5D7C" w:rsidRPr="00D7770C" w:rsidRDefault="001E5D7C" w:rsidP="001E5D7C">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5" w:name="_Hlk126084334"/>
      <w:r w:rsidRPr="00D7770C">
        <w:rPr>
          <w:rFonts w:ascii="Tahoma" w:hAnsi="Tahoma" w:cs="Tahoma"/>
          <w:sz w:val="20"/>
          <w:szCs w:val="20"/>
          <w:lang w:val="es-ES_tradnl"/>
        </w:rPr>
        <w:t xml:space="preserve">que se hará conocer a la fiscalización. </w:t>
      </w:r>
      <w:bookmarkEnd w:id="55"/>
    </w:p>
    <w:p w14:paraId="0603F115" w14:textId="77777777" w:rsidR="001E5D7C" w:rsidRPr="00D7770C" w:rsidRDefault="001E5D7C" w:rsidP="001E5D7C">
      <w:pPr>
        <w:numPr>
          <w:ilvl w:val="0"/>
          <w:numId w:val="42"/>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60446BF3" w14:textId="77777777" w:rsidR="001E5D7C" w:rsidRPr="00D7770C" w:rsidRDefault="001E5D7C" w:rsidP="001E5D7C">
      <w:pPr>
        <w:tabs>
          <w:tab w:val="left" w:pos="426"/>
        </w:tabs>
        <w:spacing w:line="260" w:lineRule="atLeast"/>
        <w:ind w:left="284"/>
        <w:jc w:val="both"/>
        <w:rPr>
          <w:rFonts w:ascii="Tahoma" w:hAnsi="Tahoma" w:cs="Tahoma"/>
          <w:sz w:val="20"/>
          <w:szCs w:val="20"/>
          <w:lang w:val="es-ES_tradnl"/>
        </w:rPr>
      </w:pPr>
    </w:p>
    <w:p w14:paraId="3BEE2165"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3983EA8C" w14:textId="77777777" w:rsidR="001E5D7C" w:rsidRPr="00D7770C" w:rsidRDefault="001E5D7C" w:rsidP="001E5D7C">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14C9C1F2" w14:textId="77777777" w:rsidR="001E5D7C" w:rsidRPr="00D7770C" w:rsidRDefault="001E5D7C" w:rsidP="001E5D7C">
      <w:pPr>
        <w:spacing w:line="260" w:lineRule="atLeast"/>
        <w:jc w:val="both"/>
        <w:rPr>
          <w:rFonts w:ascii="Tahoma" w:hAnsi="Tahoma" w:cs="Tahoma"/>
          <w:sz w:val="20"/>
          <w:szCs w:val="20"/>
        </w:rPr>
      </w:pPr>
    </w:p>
    <w:p w14:paraId="1B222686"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56"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6"/>
    </w:p>
    <w:p w14:paraId="082CB2B5"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35D07CEE" w14:textId="77777777" w:rsidR="001E5D7C" w:rsidRPr="001E5D7C" w:rsidRDefault="001E5D7C" w:rsidP="001E5D7C">
      <w:pPr>
        <w:tabs>
          <w:tab w:val="num" w:pos="360"/>
          <w:tab w:val="num" w:pos="1260"/>
        </w:tabs>
        <w:spacing w:line="260" w:lineRule="atLeast"/>
        <w:jc w:val="both"/>
        <w:rPr>
          <w:rFonts w:ascii="Tahoma" w:hAnsi="Tahoma" w:cs="Tahoma"/>
          <w:b/>
          <w:sz w:val="10"/>
          <w:szCs w:val="10"/>
          <w:u w:val="single"/>
        </w:rPr>
      </w:pPr>
    </w:p>
    <w:p w14:paraId="1A5592A0" w14:textId="77777777" w:rsidR="001E5D7C" w:rsidRPr="00D7770C" w:rsidRDefault="001E5D7C" w:rsidP="001E5D7C">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5FE6C7A2" w14:textId="77777777" w:rsidR="001E5D7C" w:rsidRPr="00D7770C" w:rsidRDefault="001E5D7C" w:rsidP="001E5D7C">
      <w:pPr>
        <w:jc w:val="both"/>
        <w:rPr>
          <w:rFonts w:ascii="Tahoma" w:hAnsi="Tahoma" w:cs="Tahoma"/>
          <w:sz w:val="20"/>
          <w:szCs w:val="20"/>
          <w:lang w:val="es-ES_tradnl"/>
        </w:rPr>
      </w:pPr>
    </w:p>
    <w:p w14:paraId="338584F1"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rPr>
      </w:pPr>
      <w:bookmarkStart w:id="57" w:name="_Toc118720305"/>
      <w:r w:rsidRPr="00D7770C">
        <w:rPr>
          <w:rFonts w:ascii="Tahoma" w:hAnsi="Tahoma" w:cs="Tahoma"/>
          <w:b/>
          <w:sz w:val="20"/>
          <w:szCs w:val="20"/>
        </w:rPr>
        <w:t>PLAZO DE EJECUCIÓN DE LA CONSULTORÍA</w:t>
      </w:r>
      <w:bookmarkEnd w:id="57"/>
      <w:r w:rsidRPr="00D7770C">
        <w:rPr>
          <w:rFonts w:ascii="Tahoma" w:hAnsi="Tahoma" w:cs="Tahoma"/>
          <w:b/>
          <w:sz w:val="20"/>
          <w:szCs w:val="20"/>
        </w:rPr>
        <w:t xml:space="preserve"> </w:t>
      </w:r>
    </w:p>
    <w:p w14:paraId="2449EB64" w14:textId="77777777" w:rsidR="001E5D7C" w:rsidRPr="00D7770C" w:rsidRDefault="001E5D7C" w:rsidP="001E5D7C">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42D82D00" w14:textId="77777777" w:rsidR="001E5D7C" w:rsidRPr="00D7770C" w:rsidRDefault="001E5D7C" w:rsidP="001E5D7C">
      <w:pPr>
        <w:tabs>
          <w:tab w:val="num" w:pos="360"/>
          <w:tab w:val="num" w:pos="1260"/>
        </w:tabs>
        <w:spacing w:line="260" w:lineRule="atLeast"/>
        <w:jc w:val="both"/>
        <w:rPr>
          <w:rFonts w:ascii="Tahoma" w:hAnsi="Tahoma" w:cs="Tahoma"/>
          <w:sz w:val="20"/>
          <w:szCs w:val="20"/>
          <w:lang w:val="es-ES_tradnl"/>
        </w:rPr>
      </w:pPr>
    </w:p>
    <w:p w14:paraId="7A433263"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7EF0F48D" w14:textId="77777777" w:rsidR="001E5D7C" w:rsidRPr="00D7770C" w:rsidRDefault="001E5D7C" w:rsidP="001E5D7C">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sidRPr="00D7770C">
        <w:rPr>
          <w:rFonts w:ascii="Tahoma" w:hAnsi="Tahoma" w:cs="Tahoma"/>
          <w:b/>
          <w:color w:val="FF0000"/>
          <w:sz w:val="20"/>
          <w:szCs w:val="20"/>
          <w:lang w:val="es-ES_tradnl"/>
        </w:rPr>
        <w:t xml:space="preserve">Bs </w:t>
      </w:r>
      <w:r w:rsidRPr="00CE6527">
        <w:rPr>
          <w:rFonts w:ascii="Tahoma" w:hAnsi="Tahoma" w:cs="Tahoma"/>
          <w:b/>
          <w:color w:val="FF0000"/>
          <w:sz w:val="20"/>
          <w:szCs w:val="20"/>
          <w:lang w:val="es-ES_tradnl"/>
        </w:rPr>
        <w:t xml:space="preserve">104.772,25 </w:t>
      </w:r>
      <w:r>
        <w:rPr>
          <w:rFonts w:ascii="Tahoma" w:hAnsi="Tahoma" w:cs="Tahoma"/>
          <w:b/>
          <w:color w:val="FF0000"/>
          <w:sz w:val="20"/>
          <w:szCs w:val="20"/>
          <w:lang w:val="es-ES_tradnl"/>
        </w:rPr>
        <w:t>(</w:t>
      </w:r>
      <w:r w:rsidRPr="00CE6527">
        <w:rPr>
          <w:rFonts w:ascii="Tahoma" w:hAnsi="Tahoma" w:cs="Tahoma"/>
          <w:b/>
          <w:color w:val="FF0000"/>
          <w:sz w:val="20"/>
          <w:szCs w:val="20"/>
          <w:lang w:val="es-ES_tradnl"/>
        </w:rPr>
        <w:t xml:space="preserve">Ciento </w:t>
      </w:r>
      <w:r>
        <w:rPr>
          <w:rFonts w:ascii="Tahoma" w:hAnsi="Tahoma" w:cs="Tahoma"/>
          <w:b/>
          <w:color w:val="FF0000"/>
          <w:sz w:val="20"/>
          <w:szCs w:val="20"/>
          <w:lang w:val="es-ES_tradnl"/>
        </w:rPr>
        <w:t>Cuatro Mil Setecientos Setenta y</w:t>
      </w:r>
      <w:r w:rsidRPr="00CE6527">
        <w:rPr>
          <w:rFonts w:ascii="Tahoma" w:hAnsi="Tahoma" w:cs="Tahoma"/>
          <w:b/>
          <w:color w:val="FF0000"/>
          <w:sz w:val="20"/>
          <w:szCs w:val="20"/>
          <w:lang w:val="es-ES_tradnl"/>
        </w:rPr>
        <w:t xml:space="preserve"> Dos</w:t>
      </w:r>
      <w:r>
        <w:rPr>
          <w:rFonts w:ascii="Tahoma" w:hAnsi="Tahoma" w:cs="Tahoma"/>
          <w:b/>
          <w:color w:val="FF0000"/>
          <w:sz w:val="20"/>
          <w:szCs w:val="20"/>
          <w:lang w:val="es-ES_tradnl"/>
        </w:rPr>
        <w:t xml:space="preserve"> 25</w:t>
      </w:r>
      <w:r w:rsidRPr="00D7770C">
        <w:rPr>
          <w:rFonts w:ascii="Tahoma" w:hAnsi="Tahoma" w:cs="Tahoma"/>
          <w:b/>
          <w:color w:val="FF0000"/>
          <w:sz w:val="20"/>
          <w:szCs w:val="20"/>
          <w:lang w:val="es-ES_tradnl"/>
        </w:rPr>
        <w:t>/100 bolivianos).</w:t>
      </w:r>
    </w:p>
    <w:p w14:paraId="7CE2B756" w14:textId="77777777" w:rsidR="001E5D7C" w:rsidRPr="00084C01" w:rsidRDefault="001E5D7C" w:rsidP="001E5D7C">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20A050A9" w14:textId="77777777" w:rsidR="001E5D7C" w:rsidRPr="00D7770C" w:rsidRDefault="001E5D7C" w:rsidP="001E5D7C">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414324F5" w14:textId="77777777" w:rsidR="001E5D7C" w:rsidRPr="00084C01" w:rsidRDefault="001E5D7C" w:rsidP="001E5D7C">
      <w:pPr>
        <w:jc w:val="both"/>
      </w:pPr>
    </w:p>
    <w:p w14:paraId="47EDA25F"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58"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8"/>
    </w:p>
    <w:p w14:paraId="027AE86A" w14:textId="77777777" w:rsidR="001E5D7C" w:rsidRPr="00D7770C" w:rsidRDefault="001E5D7C" w:rsidP="001E5D7C">
      <w:pPr>
        <w:spacing w:line="260" w:lineRule="atLeast"/>
        <w:jc w:val="both"/>
        <w:rPr>
          <w:rFonts w:ascii="Tahoma" w:hAnsi="Tahoma" w:cs="Tahoma"/>
          <w:sz w:val="20"/>
          <w:szCs w:val="20"/>
        </w:rPr>
      </w:pPr>
      <w:r w:rsidRPr="00D7770C">
        <w:rPr>
          <w:rFonts w:ascii="Tahoma" w:hAnsi="Tahoma" w:cs="Tahoma"/>
          <w:sz w:val="20"/>
          <w:szCs w:val="20"/>
        </w:rPr>
        <w:lastRenderedPageBreak/>
        <w:t>Los servicios de la Supervisión tendrán la siguiente modalidad de pago:</w:t>
      </w:r>
    </w:p>
    <w:p w14:paraId="4032CC13"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77CBDD20"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62EF1EDE" w14:textId="77777777" w:rsidR="001E5D7C" w:rsidRPr="00D7770C" w:rsidRDefault="001E5D7C" w:rsidP="001E5D7C">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0A800970" w14:textId="77777777" w:rsidR="001E5D7C" w:rsidRPr="00D7770C" w:rsidRDefault="001E5D7C" w:rsidP="001E5D7C">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6CF6B88B" w14:textId="77777777" w:rsidR="001E5D7C" w:rsidRPr="00D7770C" w:rsidRDefault="001E5D7C" w:rsidP="001E5D7C">
      <w:pPr>
        <w:spacing w:line="260" w:lineRule="atLeast"/>
        <w:jc w:val="both"/>
        <w:rPr>
          <w:rFonts w:ascii="Tahoma" w:hAnsi="Tahoma" w:cs="Tahoma"/>
          <w:sz w:val="20"/>
          <w:szCs w:val="20"/>
        </w:rPr>
      </w:pPr>
    </w:p>
    <w:p w14:paraId="5012A8CD" w14:textId="77777777" w:rsidR="001E5D7C" w:rsidRPr="00D7770C" w:rsidRDefault="001E5D7C" w:rsidP="001E5D7C">
      <w:pPr>
        <w:numPr>
          <w:ilvl w:val="0"/>
          <w:numId w:val="41"/>
        </w:numPr>
        <w:shd w:val="clear" w:color="auto" w:fill="FFFFFF"/>
        <w:contextualSpacing/>
        <w:jc w:val="both"/>
        <w:outlineLvl w:val="0"/>
        <w:rPr>
          <w:rFonts w:ascii="Tahoma" w:hAnsi="Tahoma" w:cs="Tahoma"/>
          <w:b/>
          <w:sz w:val="20"/>
          <w:szCs w:val="20"/>
        </w:rPr>
      </w:pPr>
      <w:bookmarkStart w:id="59" w:name="_Toc114577505"/>
      <w:bookmarkStart w:id="60" w:name="_Toc118720308"/>
      <w:r w:rsidRPr="00D7770C">
        <w:rPr>
          <w:rFonts w:ascii="Tahoma" w:hAnsi="Tahoma" w:cs="Tahoma"/>
          <w:b/>
          <w:sz w:val="20"/>
          <w:szCs w:val="20"/>
        </w:rPr>
        <w:t>APROBACIÓN DE DOCUMENTOS</w:t>
      </w:r>
      <w:bookmarkEnd w:id="59"/>
      <w:bookmarkEnd w:id="60"/>
    </w:p>
    <w:p w14:paraId="76E2A77F" w14:textId="77777777" w:rsidR="001E5D7C" w:rsidRPr="00D7770C" w:rsidRDefault="001E5D7C" w:rsidP="001E5D7C">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7040A9F8" w14:textId="77777777" w:rsidR="001E5D7C" w:rsidRPr="00D7770C" w:rsidRDefault="001E5D7C" w:rsidP="001E5D7C">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7BC59297" w14:textId="77777777" w:rsidR="001E5D7C" w:rsidRPr="00D7770C" w:rsidRDefault="001E5D7C" w:rsidP="001E5D7C">
      <w:pPr>
        <w:spacing w:line="260" w:lineRule="atLeast"/>
        <w:jc w:val="both"/>
        <w:rPr>
          <w:rFonts w:ascii="Tahoma" w:hAnsi="Tahoma" w:cs="Tahoma"/>
          <w:sz w:val="20"/>
          <w:szCs w:val="20"/>
        </w:rPr>
      </w:pPr>
    </w:p>
    <w:p w14:paraId="6595A2AA"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61"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1"/>
    </w:p>
    <w:p w14:paraId="388E3EAE" w14:textId="77777777" w:rsidR="001E5D7C" w:rsidRPr="00D7770C" w:rsidRDefault="001E5D7C" w:rsidP="001E5D7C">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44077AC5" w14:textId="77777777" w:rsidR="001E5D7C" w:rsidRPr="00D7770C" w:rsidRDefault="001E5D7C" w:rsidP="001E5D7C">
      <w:pPr>
        <w:spacing w:line="260" w:lineRule="atLeast"/>
        <w:contextualSpacing/>
        <w:jc w:val="both"/>
        <w:rPr>
          <w:rFonts w:ascii="Tahoma" w:hAnsi="Tahoma" w:cs="Tahoma"/>
          <w:sz w:val="20"/>
          <w:szCs w:val="20"/>
        </w:rPr>
      </w:pPr>
    </w:p>
    <w:p w14:paraId="6DFD9E12"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62"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2"/>
    </w:p>
    <w:p w14:paraId="35A615D2" w14:textId="77777777" w:rsidR="001E5D7C" w:rsidRPr="00D7770C" w:rsidRDefault="001E5D7C" w:rsidP="001E5D7C">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3F9FE7BD" w14:textId="77777777" w:rsidR="001E5D7C" w:rsidRPr="00D7770C" w:rsidRDefault="001E5D7C" w:rsidP="001E5D7C">
      <w:pPr>
        <w:spacing w:line="260" w:lineRule="atLeast"/>
        <w:contextualSpacing/>
        <w:jc w:val="both"/>
        <w:rPr>
          <w:rFonts w:ascii="Tahoma" w:hAnsi="Tahoma" w:cs="Tahoma"/>
          <w:sz w:val="20"/>
          <w:szCs w:val="20"/>
        </w:rPr>
      </w:pPr>
    </w:p>
    <w:p w14:paraId="748A1E51"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63" w:name="_Toc536454802"/>
      <w:bookmarkStart w:id="64"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3"/>
      <w:bookmarkEnd w:id="64"/>
    </w:p>
    <w:p w14:paraId="71B9EF67"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05222481" w14:textId="77777777" w:rsidR="001E5D7C" w:rsidRPr="00D7770C" w:rsidRDefault="001E5D7C" w:rsidP="001E5D7C">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09DF1380" w14:textId="77777777" w:rsidR="001E5D7C" w:rsidRPr="00D7770C" w:rsidRDefault="001E5D7C" w:rsidP="001E5D7C">
      <w:pPr>
        <w:spacing w:line="260" w:lineRule="atLeast"/>
        <w:jc w:val="both"/>
        <w:rPr>
          <w:rFonts w:ascii="Tahoma" w:hAnsi="Tahoma" w:cs="Tahoma"/>
          <w:sz w:val="20"/>
          <w:szCs w:val="20"/>
        </w:rPr>
      </w:pPr>
    </w:p>
    <w:p w14:paraId="4DFBD68A" w14:textId="77777777" w:rsidR="001E5D7C" w:rsidRPr="00E032E3"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65" w:name="_Toc118720312"/>
      <w:r w:rsidRPr="00E032E3">
        <w:rPr>
          <w:rFonts w:ascii="Tahoma" w:hAnsi="Tahoma" w:cs="Tahoma"/>
          <w:b/>
          <w:sz w:val="20"/>
          <w:szCs w:val="20"/>
        </w:rPr>
        <w:t>MULTAS</w:t>
      </w:r>
      <w:bookmarkEnd w:id="65"/>
      <w:r w:rsidRPr="00E032E3">
        <w:rPr>
          <w:rFonts w:ascii="Tahoma" w:hAnsi="Tahoma" w:cs="Tahoma"/>
          <w:b/>
          <w:sz w:val="20"/>
          <w:szCs w:val="20"/>
          <w:lang w:val="es-ES_tradnl"/>
        </w:rPr>
        <w:t xml:space="preserve"> Y SANCIONES</w:t>
      </w:r>
    </w:p>
    <w:p w14:paraId="51623915" w14:textId="77777777" w:rsidR="001E5D7C" w:rsidRPr="00E032E3" w:rsidRDefault="001E5D7C" w:rsidP="001E5D7C">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4034C960" w14:textId="77777777" w:rsidR="001E5D7C" w:rsidRPr="00D7770C" w:rsidRDefault="001E5D7C" w:rsidP="001E5D7C">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441E2D2F" w14:textId="77777777" w:rsidR="001E5D7C" w:rsidRPr="00D7770C" w:rsidRDefault="001E5D7C" w:rsidP="001E5D7C">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54B83E96" w14:textId="77777777" w:rsidR="001E5D7C" w:rsidRDefault="001E5D7C" w:rsidP="001E5D7C">
      <w:pPr>
        <w:numPr>
          <w:ilvl w:val="0"/>
          <w:numId w:val="49"/>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3B45EA84" w14:textId="77777777" w:rsidR="001E5D7C" w:rsidRPr="007E6DDF" w:rsidRDefault="001E5D7C" w:rsidP="001E5D7C">
      <w:pPr>
        <w:numPr>
          <w:ilvl w:val="0"/>
          <w:numId w:val="49"/>
        </w:numPr>
        <w:shd w:val="clear" w:color="auto" w:fill="FFFFFF"/>
        <w:spacing w:before="120" w:after="120"/>
        <w:contextualSpacing/>
        <w:jc w:val="both"/>
        <w:rPr>
          <w:rFonts w:ascii="Tahoma" w:hAnsi="Tahoma" w:cs="Tahoma"/>
          <w:sz w:val="20"/>
          <w:szCs w:val="20"/>
          <w:lang w:val="es-ES_tradnl"/>
        </w:rPr>
      </w:pPr>
      <w:r w:rsidRPr="007E6DDF">
        <w:rPr>
          <w:rFonts w:ascii="Tahoma" w:hAnsi="Tahoma" w:cs="Tahoma"/>
          <w:sz w:val="20"/>
          <w:szCs w:val="20"/>
        </w:rPr>
        <w:lastRenderedPageBreak/>
        <w:t xml:space="preserve">Cuando el Supervisor </w:t>
      </w:r>
      <w:r w:rsidRPr="007E6DDF">
        <w:rPr>
          <w:rFonts w:ascii="Tahoma" w:hAnsi="Tahoma" w:cs="Tahoma"/>
          <w:sz w:val="20"/>
          <w:szCs w:val="20"/>
          <w:highlight w:val="cyan"/>
        </w:rPr>
        <w:t>una vez recibido la planilla de avance de obra</w:t>
      </w:r>
      <w:r w:rsidRPr="007E6DDF">
        <w:rPr>
          <w:rFonts w:ascii="Tahoma" w:hAnsi="Tahoma" w:cs="Tahoma"/>
          <w:sz w:val="20"/>
          <w:szCs w:val="20"/>
        </w:rPr>
        <w:t xml:space="preserve"> demorare más de </w:t>
      </w:r>
      <w:r w:rsidRPr="007E6DDF">
        <w:rPr>
          <w:rFonts w:ascii="Tahoma" w:hAnsi="Tahoma" w:cs="Tahoma"/>
          <w:b/>
          <w:bCs/>
          <w:sz w:val="20"/>
          <w:szCs w:val="20"/>
        </w:rPr>
        <w:t>cinco (5) días calendario</w:t>
      </w:r>
      <w:r w:rsidRPr="007E6DDF">
        <w:rPr>
          <w:rFonts w:ascii="Tahoma" w:hAnsi="Tahoma" w:cs="Tahoma"/>
          <w:sz w:val="20"/>
          <w:szCs w:val="20"/>
        </w:rPr>
        <w:t xml:space="preserve"> en realizar la Aprobación o Devolución fundamentado de la planilla presentada por el Contratista. </w:t>
      </w:r>
      <w:r w:rsidRPr="007E6DDF">
        <w:rPr>
          <w:rFonts w:ascii="Tahoma" w:hAnsi="Tahoma" w:cs="Tahoma"/>
          <w:sz w:val="20"/>
          <w:szCs w:val="20"/>
          <w:highlight w:val="cyan"/>
        </w:rPr>
        <w:t xml:space="preserve">Asimismo, cuando el Supervisor una vez recibido la planilla por segunda vez demorare más de </w:t>
      </w:r>
      <w:r w:rsidRPr="007E6DDF">
        <w:rPr>
          <w:rFonts w:ascii="Tahoma" w:hAnsi="Tahoma" w:cs="Tahoma"/>
          <w:b/>
          <w:bCs/>
          <w:sz w:val="20"/>
          <w:szCs w:val="20"/>
          <w:highlight w:val="cyan"/>
        </w:rPr>
        <w:t>dos (2) días calendario</w:t>
      </w:r>
      <w:r w:rsidRPr="007E6DDF">
        <w:rPr>
          <w:rFonts w:ascii="Tahoma" w:hAnsi="Tahoma" w:cs="Tahoma"/>
          <w:sz w:val="20"/>
          <w:szCs w:val="20"/>
          <w:highlight w:val="cyan"/>
        </w:rPr>
        <w:t xml:space="preserve"> en realizar la Aprobación o Devolución fundamentado de la planilla presentada por el Contratista.</w:t>
      </w:r>
    </w:p>
    <w:p w14:paraId="0442A49F" w14:textId="77777777" w:rsidR="001E5D7C" w:rsidRPr="00D7770C" w:rsidRDefault="001E5D7C" w:rsidP="001E5D7C">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0BB21300" w14:textId="77777777" w:rsidR="001E5D7C" w:rsidRDefault="001E5D7C" w:rsidP="001E5D7C">
      <w:pPr>
        <w:numPr>
          <w:ilvl w:val="0"/>
          <w:numId w:val="49"/>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240978CC" w14:textId="68E03CB3" w:rsidR="001E5D7C" w:rsidRPr="00B72B7A" w:rsidRDefault="001E5D7C" w:rsidP="00B72B7A">
      <w:pPr>
        <w:numPr>
          <w:ilvl w:val="0"/>
          <w:numId w:val="38"/>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1A6BF57D" w14:textId="77777777" w:rsidR="001E5D7C" w:rsidRPr="00D7770C" w:rsidRDefault="001E5D7C" w:rsidP="001E5D7C">
      <w:pPr>
        <w:numPr>
          <w:ilvl w:val="1"/>
          <w:numId w:val="40"/>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3AB58BE9"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61C538C4"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661FB036" w14:textId="77777777" w:rsidR="001E5D7C" w:rsidRDefault="001E5D7C" w:rsidP="001E5D7C">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253E5B">
        <w:rPr>
          <w:rFonts w:ascii="Tahoma" w:hAnsi="Tahoma" w:cs="Tahoma"/>
          <w:sz w:val="20"/>
          <w:szCs w:val="20"/>
          <w:lang w:val="es-ES_tradnl"/>
        </w:rPr>
        <w:t xml:space="preserve">su planilla de pago </w:t>
      </w:r>
      <w:r w:rsidRPr="00253E5B">
        <w:rPr>
          <w:rFonts w:ascii="Tahoma" w:hAnsi="Tahoma" w:cs="Tahoma"/>
          <w:sz w:val="20"/>
          <w:szCs w:val="20"/>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68B7EEDE" w14:textId="77777777" w:rsidR="001E5D7C" w:rsidRPr="00673F74" w:rsidRDefault="001E5D7C" w:rsidP="001E5D7C">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7353A006" w14:textId="77777777" w:rsidR="001E5D7C" w:rsidRPr="00D7770C" w:rsidRDefault="001E5D7C" w:rsidP="001E5D7C">
      <w:pPr>
        <w:spacing w:line="260" w:lineRule="atLeast"/>
        <w:jc w:val="both"/>
        <w:rPr>
          <w:rFonts w:ascii="Tahoma" w:hAnsi="Tahoma" w:cs="Tahoma"/>
          <w:sz w:val="20"/>
          <w:szCs w:val="20"/>
        </w:rPr>
      </w:pPr>
    </w:p>
    <w:p w14:paraId="6A2EFD2A" w14:textId="77777777" w:rsidR="001E5D7C" w:rsidRPr="00D7770C" w:rsidRDefault="001E5D7C" w:rsidP="001E5D7C">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27B31F2F" w14:textId="77777777" w:rsidR="001E5D7C" w:rsidRPr="00D7770C" w:rsidRDefault="001E5D7C" w:rsidP="001E5D7C">
      <w:pPr>
        <w:shd w:val="clear" w:color="auto" w:fill="FFFFFF"/>
        <w:spacing w:line="260" w:lineRule="atLeast"/>
        <w:jc w:val="both"/>
        <w:rPr>
          <w:rFonts w:ascii="Tahoma" w:hAnsi="Tahoma" w:cs="Tahoma"/>
          <w:b/>
          <w:sz w:val="20"/>
          <w:szCs w:val="20"/>
          <w:lang w:val="es-ES_tradnl"/>
        </w:rPr>
      </w:pPr>
    </w:p>
    <w:p w14:paraId="1DC00945" w14:textId="77777777" w:rsidR="001E5D7C" w:rsidRPr="00D7770C" w:rsidRDefault="001E5D7C" w:rsidP="001E5D7C">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6B306292" w14:textId="77777777" w:rsidR="001E5D7C" w:rsidRDefault="001E5D7C" w:rsidP="001E5D7C">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3A427852" w14:textId="77777777" w:rsidR="001E5D7C" w:rsidRPr="00253E5B" w:rsidRDefault="001E5D7C" w:rsidP="001E5D7C">
      <w:pPr>
        <w:numPr>
          <w:ilvl w:val="0"/>
          <w:numId w:val="57"/>
        </w:numPr>
        <w:spacing w:line="260" w:lineRule="atLeast"/>
        <w:ind w:left="284"/>
        <w:jc w:val="both"/>
        <w:rPr>
          <w:rFonts w:ascii="Tahoma" w:hAnsi="Tahoma" w:cs="Tahoma"/>
          <w:b/>
          <w:bCs/>
          <w:sz w:val="20"/>
          <w:szCs w:val="20"/>
        </w:rPr>
      </w:pPr>
      <w:bookmarkStart w:id="66" w:name="_Hlk163837663"/>
      <w:r w:rsidRPr="00253E5B">
        <w:rPr>
          <w:rFonts w:ascii="Tahoma" w:hAnsi="Tahoma" w:cs="Tahoma"/>
          <w:b/>
          <w:bCs/>
          <w:sz w:val="20"/>
          <w:szCs w:val="20"/>
        </w:rPr>
        <w:t>Llamada de Atención</w:t>
      </w:r>
    </w:p>
    <w:p w14:paraId="230EB03E" w14:textId="77777777" w:rsidR="001E5D7C" w:rsidRPr="00253E5B" w:rsidRDefault="001E5D7C" w:rsidP="001E5D7C">
      <w:pPr>
        <w:spacing w:line="260" w:lineRule="atLeast"/>
        <w:ind w:left="284"/>
        <w:jc w:val="both"/>
        <w:rPr>
          <w:rFonts w:ascii="Tahoma" w:eastAsia="Calibri" w:hAnsi="Tahoma" w:cs="Tahoma"/>
          <w:iCs/>
          <w:sz w:val="20"/>
          <w:szCs w:val="20"/>
        </w:rPr>
      </w:pPr>
      <w:r w:rsidRPr="00253E5B">
        <w:rPr>
          <w:rFonts w:ascii="Tahoma" w:eastAsia="Calibri" w:hAnsi="Tahoma" w:cs="Tahoma"/>
          <w:iCs/>
          <w:sz w:val="20"/>
          <w:szCs w:val="20"/>
        </w:rPr>
        <w:t>El Fiscal de Obra podrá emitir llamadas de atención a la Supervisión por:</w:t>
      </w:r>
    </w:p>
    <w:bookmarkEnd w:id="66"/>
    <w:p w14:paraId="058BF4D2" w14:textId="77777777" w:rsidR="001E5D7C" w:rsidRPr="00253E5B" w:rsidRDefault="001E5D7C" w:rsidP="001E5D7C">
      <w:pPr>
        <w:pStyle w:val="Prrafodelista"/>
        <w:widowControl w:val="0"/>
        <w:numPr>
          <w:ilvl w:val="0"/>
          <w:numId w:val="37"/>
        </w:numPr>
        <w:autoSpaceDE w:val="0"/>
        <w:autoSpaceDN w:val="0"/>
        <w:spacing w:line="260" w:lineRule="atLeast"/>
        <w:ind w:left="709" w:hanging="425"/>
        <w:jc w:val="both"/>
        <w:rPr>
          <w:rFonts w:ascii="Tahoma" w:hAnsi="Tahoma" w:cs="Tahoma"/>
        </w:rPr>
      </w:pPr>
      <w:r w:rsidRPr="00253E5B">
        <w:rPr>
          <w:rFonts w:ascii="Tahoma" w:hAnsi="Tahoma" w:cs="Tahoma"/>
        </w:rPr>
        <w:t>Por ausencia injustificada en el proyecto por cinco o más días continuos calendario.</w:t>
      </w:r>
    </w:p>
    <w:p w14:paraId="653BDBE7" w14:textId="77777777" w:rsidR="001E5D7C" w:rsidRPr="00253E5B" w:rsidRDefault="001E5D7C" w:rsidP="001E5D7C">
      <w:pPr>
        <w:pStyle w:val="Prrafodelista"/>
        <w:widowControl w:val="0"/>
        <w:numPr>
          <w:ilvl w:val="0"/>
          <w:numId w:val="39"/>
        </w:numPr>
        <w:autoSpaceDE w:val="0"/>
        <w:autoSpaceDN w:val="0"/>
        <w:spacing w:line="260" w:lineRule="atLeast"/>
        <w:ind w:left="284" w:firstLine="0"/>
        <w:jc w:val="both"/>
        <w:rPr>
          <w:rFonts w:ascii="Tahoma" w:hAnsi="Tahoma" w:cs="Tahoma"/>
        </w:rPr>
      </w:pPr>
      <w:r w:rsidRPr="00253E5B">
        <w:rPr>
          <w:rFonts w:ascii="Tahoma" w:hAnsi="Tahoma" w:cs="Tahoma"/>
        </w:rPr>
        <w:t>Por negligencia en el cumplimiento de los Términos de Referencia o a las instrucciones del Fiscal de Obra.</w:t>
      </w:r>
    </w:p>
    <w:p w14:paraId="44700EED" w14:textId="77777777" w:rsidR="001E5D7C" w:rsidRPr="00253E5B" w:rsidRDefault="001E5D7C" w:rsidP="001E5D7C">
      <w:pPr>
        <w:spacing w:line="260" w:lineRule="atLeast"/>
        <w:jc w:val="both"/>
        <w:rPr>
          <w:rFonts w:ascii="Tahoma" w:hAnsi="Tahoma" w:cs="Tahoma"/>
          <w:i/>
          <w:iCs/>
          <w:sz w:val="20"/>
          <w:szCs w:val="20"/>
        </w:rPr>
      </w:pPr>
    </w:p>
    <w:p w14:paraId="19F9640E" w14:textId="77777777" w:rsidR="001E5D7C" w:rsidRPr="00A04738" w:rsidRDefault="001E5D7C" w:rsidP="001E5D7C">
      <w:pPr>
        <w:spacing w:line="260" w:lineRule="atLeast"/>
        <w:jc w:val="both"/>
        <w:rPr>
          <w:rFonts w:ascii="Tahoma" w:hAnsi="Tahoma" w:cs="Tahoma"/>
          <w:i/>
          <w:iCs/>
          <w:sz w:val="20"/>
          <w:szCs w:val="20"/>
        </w:rPr>
      </w:pPr>
      <w:r w:rsidRPr="00253E5B">
        <w:rPr>
          <w:rFonts w:ascii="Tahoma" w:hAnsi="Tahoma" w:cs="Tahoma"/>
          <w:i/>
          <w:iCs/>
          <w:sz w:val="20"/>
          <w:szCs w:val="20"/>
        </w:rPr>
        <w:t>NOTA: La tercera llamada de atención por la misma causal, se podrá constituir en una causal para la Resolución de Contrato</w:t>
      </w:r>
      <w:r>
        <w:rPr>
          <w:rFonts w:ascii="Tahoma" w:hAnsi="Tahoma" w:cs="Tahoma"/>
          <w:i/>
          <w:iCs/>
          <w:sz w:val="20"/>
          <w:szCs w:val="20"/>
        </w:rPr>
        <w:t>.</w:t>
      </w:r>
      <w:r w:rsidRPr="00A04738">
        <w:rPr>
          <w:rFonts w:ascii="Tahoma" w:hAnsi="Tahoma" w:cs="Tahoma"/>
          <w:i/>
          <w:iCs/>
          <w:sz w:val="20"/>
          <w:szCs w:val="20"/>
        </w:rPr>
        <w:t xml:space="preserve"> </w:t>
      </w:r>
    </w:p>
    <w:p w14:paraId="0F802B48" w14:textId="77777777" w:rsidR="001E5D7C" w:rsidRPr="00D7770C" w:rsidRDefault="001E5D7C" w:rsidP="001E5D7C">
      <w:pPr>
        <w:shd w:val="clear" w:color="auto" w:fill="FFFFFF"/>
        <w:spacing w:before="120" w:after="120"/>
        <w:ind w:left="142"/>
        <w:jc w:val="both"/>
        <w:rPr>
          <w:rFonts w:ascii="Tahoma" w:hAnsi="Tahoma" w:cs="Tahoma"/>
          <w:sz w:val="20"/>
          <w:szCs w:val="20"/>
          <w:lang w:val="es-ES_tradnl"/>
        </w:rPr>
      </w:pPr>
    </w:p>
    <w:p w14:paraId="4309137E"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67"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67"/>
    </w:p>
    <w:p w14:paraId="4E3D944D" w14:textId="77777777" w:rsidR="001E5D7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Contrato del Supervisor, no podrá ser modificado, excepto por causas atribuibles a la Entidad previo acuerdo entre partes. Dichas modificaciones deberán estar sustentadas por informes técnico y legal que establezcan la </w:t>
      </w:r>
      <w:r w:rsidRPr="00D7770C">
        <w:rPr>
          <w:rFonts w:ascii="Tahoma" w:hAnsi="Tahoma" w:cs="Tahoma"/>
          <w:sz w:val="20"/>
          <w:szCs w:val="20"/>
          <w:lang w:val="es-ES_tradnl"/>
        </w:rPr>
        <w:lastRenderedPageBreak/>
        <w:t>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2B6F2B69" w14:textId="77777777" w:rsidR="001E5D7C" w:rsidRDefault="001E5D7C" w:rsidP="001E5D7C">
      <w:pPr>
        <w:spacing w:line="260" w:lineRule="atLeast"/>
        <w:jc w:val="both"/>
        <w:rPr>
          <w:rFonts w:ascii="Tahoma" w:hAnsi="Tahoma" w:cs="Tahoma"/>
          <w:sz w:val="20"/>
          <w:szCs w:val="20"/>
          <w:lang w:val="es-ES_tradnl"/>
        </w:rPr>
      </w:pPr>
    </w:p>
    <w:p w14:paraId="62E12206" w14:textId="77777777" w:rsidR="001E5D7C" w:rsidRPr="00C60C4D" w:rsidRDefault="001E5D7C" w:rsidP="001E5D7C">
      <w:pPr>
        <w:spacing w:line="260" w:lineRule="atLeast"/>
        <w:jc w:val="both"/>
        <w:rPr>
          <w:rFonts w:ascii="Tahoma" w:hAnsi="Tahoma" w:cs="Tahoma"/>
          <w:sz w:val="20"/>
          <w:szCs w:val="20"/>
        </w:rPr>
      </w:pPr>
      <w:r w:rsidRPr="00C60C4D">
        <w:rPr>
          <w:rFonts w:ascii="Tahoma" w:hAnsi="Tahoma" w:cs="Tahoma"/>
          <w:sz w:val="20"/>
          <w:szCs w:val="20"/>
        </w:rPr>
        <w:t>En caso de modificaciones a las cantidades del número de viviendas mayor al 10%, se realizará un ajuste proporcional al número de viviendas en el monto total del contrato de Supervisión.</w:t>
      </w:r>
    </w:p>
    <w:p w14:paraId="71E339EF" w14:textId="77777777" w:rsidR="001E5D7C" w:rsidRPr="00C60C4D" w:rsidRDefault="001E5D7C" w:rsidP="001E5D7C">
      <w:pPr>
        <w:spacing w:line="260" w:lineRule="atLeast"/>
        <w:jc w:val="both"/>
        <w:rPr>
          <w:rFonts w:ascii="Tahoma" w:hAnsi="Tahoma" w:cs="Tahoma"/>
          <w:sz w:val="20"/>
          <w:szCs w:val="20"/>
          <w:lang w:val="es-ES_tradnl"/>
        </w:rPr>
      </w:pPr>
    </w:p>
    <w:p w14:paraId="35328C65" w14:textId="77777777" w:rsidR="001E5D7C" w:rsidRPr="00C60C4D"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68" w:name="_Toc118720314"/>
      <w:r w:rsidRPr="00C60C4D">
        <w:rPr>
          <w:rFonts w:ascii="Tahoma" w:hAnsi="Tahoma" w:cs="Tahoma"/>
          <w:b/>
          <w:sz w:val="20"/>
          <w:szCs w:val="20"/>
        </w:rPr>
        <w:t>INFORMES</w:t>
      </w:r>
      <w:r w:rsidRPr="00C60C4D">
        <w:rPr>
          <w:rFonts w:ascii="Tahoma" w:hAnsi="Tahoma" w:cs="Tahoma"/>
          <w:b/>
          <w:sz w:val="20"/>
          <w:szCs w:val="20"/>
          <w:lang w:val="es-ES_tradnl"/>
        </w:rPr>
        <w:t>.</w:t>
      </w:r>
      <w:bookmarkEnd w:id="68"/>
    </w:p>
    <w:p w14:paraId="6F40E138" w14:textId="77777777" w:rsidR="001E5D7C" w:rsidRPr="00C60C4D" w:rsidRDefault="001E5D7C" w:rsidP="001E5D7C">
      <w:pPr>
        <w:spacing w:line="260" w:lineRule="atLeast"/>
        <w:jc w:val="both"/>
        <w:rPr>
          <w:rFonts w:ascii="Tahoma" w:hAnsi="Tahoma" w:cs="Tahoma"/>
          <w:sz w:val="20"/>
          <w:szCs w:val="20"/>
          <w:lang w:val="es-ES_tradnl"/>
        </w:rPr>
      </w:pPr>
      <w:r w:rsidRPr="00C60C4D">
        <w:rPr>
          <w:rFonts w:ascii="Tahoma" w:hAnsi="Tahoma" w:cs="Tahoma"/>
          <w:sz w:val="20"/>
          <w:szCs w:val="20"/>
          <w:lang w:val="es-ES_tradnl"/>
        </w:rPr>
        <w:t>Con el objeto de mantener a la Fiscalización permanentemente informada sobre el avance de las obras, la Supervisión presentará los siguientes informes:</w:t>
      </w:r>
    </w:p>
    <w:p w14:paraId="270D1C14" w14:textId="77777777" w:rsidR="001E5D7C" w:rsidRPr="00C60C4D" w:rsidRDefault="001E5D7C" w:rsidP="001E5D7C">
      <w:pPr>
        <w:numPr>
          <w:ilvl w:val="0"/>
          <w:numId w:val="43"/>
        </w:numPr>
        <w:spacing w:line="260" w:lineRule="atLeast"/>
        <w:ind w:left="284" w:hanging="284"/>
        <w:jc w:val="both"/>
        <w:rPr>
          <w:rFonts w:ascii="Tahoma" w:hAnsi="Tahoma" w:cs="Tahoma"/>
          <w:sz w:val="20"/>
          <w:szCs w:val="20"/>
          <w:lang w:val="es-ES_tradnl"/>
        </w:rPr>
      </w:pPr>
      <w:r w:rsidRPr="00C60C4D">
        <w:rPr>
          <w:rFonts w:ascii="Tahoma" w:hAnsi="Tahoma" w:cs="Tahoma"/>
          <w:b/>
          <w:sz w:val="20"/>
          <w:szCs w:val="20"/>
          <w:lang w:val="es-ES_tradnl"/>
        </w:rPr>
        <w:t>Un informe inicial</w:t>
      </w:r>
      <w:r w:rsidRPr="00C60C4D">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3CFAF31F" w14:textId="77777777" w:rsidR="001E5D7C" w:rsidRPr="00C60C4D" w:rsidRDefault="001E5D7C" w:rsidP="001E5D7C">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Este cronograma, una vez aprobado, solamente podrá ser modificado con aprobación escrita de Fiscalización.</w:t>
      </w:r>
    </w:p>
    <w:p w14:paraId="024DCD86" w14:textId="77777777" w:rsidR="001E5D7C" w:rsidRPr="00C60C4D" w:rsidRDefault="001E5D7C" w:rsidP="001E5D7C">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 xml:space="preserve">Así también, deberá informar si la Empresa Contratista recabo los Certificado de no Propiedad a nivel nacional para la </w:t>
      </w:r>
      <w:proofErr w:type="spellStart"/>
      <w:r w:rsidRPr="00C60C4D">
        <w:rPr>
          <w:rFonts w:ascii="Tahoma" w:hAnsi="Tahoma" w:cs="Tahoma"/>
          <w:sz w:val="20"/>
          <w:szCs w:val="20"/>
          <w:lang w:val="es-ES_tradnl"/>
        </w:rPr>
        <w:t>contrastación</w:t>
      </w:r>
      <w:proofErr w:type="spellEnd"/>
      <w:r w:rsidRPr="00C60C4D">
        <w:rPr>
          <w:rFonts w:ascii="Tahoma" w:hAnsi="Tahoma" w:cs="Tahoma"/>
          <w:sz w:val="20"/>
          <w:szCs w:val="20"/>
          <w:lang w:val="es-ES_tradnl"/>
        </w:rPr>
        <w:t xml:space="preserve"> de la documentación.</w:t>
      </w:r>
    </w:p>
    <w:p w14:paraId="7DD2384F" w14:textId="77777777" w:rsidR="001E5D7C" w:rsidRPr="00C60C4D" w:rsidRDefault="001E5D7C" w:rsidP="001E5D7C">
      <w:pPr>
        <w:numPr>
          <w:ilvl w:val="0"/>
          <w:numId w:val="43"/>
        </w:numPr>
        <w:spacing w:line="260" w:lineRule="atLeast"/>
        <w:ind w:left="284" w:hanging="284"/>
        <w:jc w:val="both"/>
        <w:rPr>
          <w:rFonts w:ascii="Tahoma" w:hAnsi="Tahoma" w:cs="Tahoma"/>
          <w:sz w:val="20"/>
          <w:szCs w:val="20"/>
          <w:lang w:val="es-ES_tradnl"/>
        </w:rPr>
      </w:pPr>
      <w:r w:rsidRPr="00C60C4D">
        <w:rPr>
          <w:rFonts w:ascii="Tahoma" w:hAnsi="Tahoma" w:cs="Tahoma"/>
          <w:b/>
          <w:sz w:val="20"/>
          <w:szCs w:val="20"/>
          <w:lang w:val="es-ES_tradnl"/>
        </w:rPr>
        <w:t>Informes mensuales:</w:t>
      </w:r>
      <w:r w:rsidRPr="00C60C4D">
        <w:rPr>
          <w:rFonts w:ascii="Tahoma" w:hAnsi="Tahoma" w:cs="Tahoma"/>
          <w:sz w:val="20"/>
          <w:szCs w:val="20"/>
          <w:lang w:val="es-ES_tradnl"/>
        </w:rPr>
        <w:t xml:space="preserve"> </w:t>
      </w:r>
      <w:bookmarkStart w:id="69" w:name="_Hlk180270165"/>
      <w:r w:rsidRPr="00C60C4D">
        <w:rPr>
          <w:rFonts w:ascii="Tahoma" w:hAnsi="Tahoma" w:cs="Tahoma"/>
          <w:sz w:val="20"/>
          <w:szCs w:val="20"/>
          <w:lang w:val="es-ES_tradnl"/>
        </w:rPr>
        <w:t xml:space="preserve">para el pago por los servicios de la Supervisión, el informe de Pago de planilla (1 ejemplar original) deberá ser presentado </w:t>
      </w:r>
      <w:r w:rsidRPr="00C60C4D">
        <w:rPr>
          <w:rFonts w:ascii="Tahoma" w:hAnsi="Tahoma" w:cs="Tahoma"/>
          <w:sz w:val="20"/>
          <w:szCs w:val="20"/>
        </w:rPr>
        <w:t>a los cinco (5) días calendario posteriores al informe de conformidad del Fiscal de Obra de la planilla de pago del Contratista.</w:t>
      </w:r>
    </w:p>
    <w:p w14:paraId="04C73C78" w14:textId="77777777" w:rsidR="001E5D7C" w:rsidRPr="000C030C" w:rsidRDefault="001E5D7C" w:rsidP="001E5D7C">
      <w:pPr>
        <w:spacing w:line="260" w:lineRule="atLeast"/>
        <w:ind w:left="284"/>
        <w:jc w:val="both"/>
        <w:rPr>
          <w:rFonts w:ascii="Tahoma" w:hAnsi="Tahoma" w:cs="Tahoma"/>
          <w:sz w:val="20"/>
          <w:szCs w:val="20"/>
          <w:lang w:val="es-ES_tradnl"/>
        </w:rPr>
      </w:pPr>
      <w:r w:rsidRPr="00C60C4D">
        <w:rPr>
          <w:rFonts w:ascii="Tahoma" w:hAnsi="Tahoma" w:cs="Tahoma"/>
          <w:sz w:val="20"/>
          <w:szCs w:val="20"/>
          <w:lang w:val="es-ES_tradnl"/>
        </w:rPr>
        <w:t>Los informes mensuales valorativos técnico – económicos no repetitivos y narrativos de progreso en 1 ejemplar original,</w:t>
      </w:r>
      <w:r w:rsidRPr="000C030C">
        <w:rPr>
          <w:rFonts w:ascii="Tahoma" w:hAnsi="Tahoma" w:cs="Tahoma"/>
          <w:sz w:val="20"/>
          <w:szCs w:val="20"/>
          <w:lang w:val="es-ES_tradnl"/>
        </w:rPr>
        <w:t xml:space="preserve">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6A678542"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207021A0"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08C6B924"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4AB94E87"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42067094"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0C19A7F3"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4F4CC202"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4EBBB16D"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11926F41"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39C2BD1F"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7EDE240D"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2B1A061A"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2068E532"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732D6928"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30281400"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0C941035"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273E6A51"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20816D95" w14:textId="77777777" w:rsidR="001E5D7C" w:rsidRPr="00D7770C" w:rsidRDefault="001E5D7C" w:rsidP="001E5D7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w:t>
      </w:r>
      <w:r w:rsidRPr="00D7770C">
        <w:rPr>
          <w:rFonts w:ascii="Tahoma" w:hAnsi="Tahoma" w:cs="Tahoma"/>
          <w:sz w:val="20"/>
          <w:szCs w:val="20"/>
          <w:lang w:val="es-ES_tradnl"/>
        </w:rPr>
        <w:lastRenderedPageBreak/>
        <w:t xml:space="preserve">alcanzado en el periodo. El mismo debe ser de entre 6 fotografías por vivienda de beneficiario (en una página), a ser tomadas del siguiente modo: </w:t>
      </w:r>
    </w:p>
    <w:p w14:paraId="2055C3E6" w14:textId="77777777" w:rsidR="001E5D7C" w:rsidRPr="00D7770C" w:rsidRDefault="001E5D7C" w:rsidP="001E5D7C">
      <w:pPr>
        <w:spacing w:line="260" w:lineRule="atLeast"/>
        <w:ind w:left="284"/>
        <w:contextualSpacing/>
        <w:jc w:val="both"/>
        <w:rPr>
          <w:rFonts w:ascii="Tahoma" w:hAnsi="Tahoma" w:cs="Tahoma"/>
          <w:sz w:val="20"/>
          <w:szCs w:val="20"/>
          <w:lang w:val="es-ES_tradnl"/>
        </w:rPr>
      </w:pPr>
    </w:p>
    <w:p w14:paraId="15490F12" w14:textId="77777777" w:rsidR="001E5D7C" w:rsidRPr="00D7770C" w:rsidRDefault="001E5D7C" w:rsidP="001E5D7C">
      <w:pPr>
        <w:numPr>
          <w:ilvl w:val="0"/>
          <w:numId w:val="50"/>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2ED3E814" w14:textId="77777777" w:rsidR="001E5D7C" w:rsidRPr="00D7770C" w:rsidRDefault="001E5D7C" w:rsidP="001E5D7C">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127B0622" w14:textId="77777777" w:rsidR="001E5D7C" w:rsidRPr="00D7770C" w:rsidRDefault="001E5D7C" w:rsidP="001E5D7C">
      <w:pPr>
        <w:numPr>
          <w:ilvl w:val="0"/>
          <w:numId w:val="50"/>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14A7090A" w14:textId="77777777" w:rsidR="001E5D7C" w:rsidRPr="00D7770C" w:rsidRDefault="001E5D7C" w:rsidP="001E5D7C">
      <w:pPr>
        <w:spacing w:line="260" w:lineRule="atLeast"/>
        <w:ind w:left="360"/>
        <w:contextualSpacing/>
        <w:jc w:val="both"/>
        <w:rPr>
          <w:rFonts w:ascii="Tahoma" w:hAnsi="Tahoma" w:cs="Tahoma"/>
          <w:sz w:val="20"/>
          <w:szCs w:val="20"/>
          <w:lang w:val="es-ES_tradnl"/>
        </w:rPr>
      </w:pPr>
    </w:p>
    <w:p w14:paraId="6712916F" w14:textId="77777777" w:rsidR="001E5D7C" w:rsidRPr="000C030C" w:rsidRDefault="001E5D7C" w:rsidP="001E5D7C">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4E623022" w14:textId="77777777" w:rsidR="001E5D7C" w:rsidRPr="00D7770C" w:rsidRDefault="001E5D7C" w:rsidP="001E5D7C">
      <w:pPr>
        <w:spacing w:line="260" w:lineRule="atLeast"/>
        <w:ind w:left="360"/>
        <w:contextualSpacing/>
        <w:jc w:val="both"/>
        <w:rPr>
          <w:rFonts w:ascii="Tahoma" w:hAnsi="Tahoma" w:cs="Tahoma"/>
          <w:sz w:val="20"/>
          <w:szCs w:val="20"/>
          <w:lang w:val="es-ES_tradnl"/>
        </w:rPr>
      </w:pPr>
    </w:p>
    <w:p w14:paraId="27DD55E7" w14:textId="77777777" w:rsidR="001E5D7C" w:rsidRPr="00D7770C" w:rsidRDefault="001E5D7C" w:rsidP="001E5D7C">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713558AE"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2697FC48" w14:textId="77777777" w:rsidR="001E5D7C" w:rsidRPr="00D7770C" w:rsidRDefault="001E5D7C" w:rsidP="001E5D7C">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2FB60D61"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762C170E"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147D659B" w14:textId="77777777" w:rsidR="001E5D7C" w:rsidRPr="00D7770C" w:rsidRDefault="001E5D7C" w:rsidP="001E5D7C">
      <w:pPr>
        <w:numPr>
          <w:ilvl w:val="0"/>
          <w:numId w:val="43"/>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29AFA5FB" w14:textId="77777777" w:rsidR="001E5D7C" w:rsidRPr="00C60C4D" w:rsidRDefault="001E5D7C" w:rsidP="001E5D7C">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w:t>
      </w:r>
      <w:r w:rsidRPr="00C60C4D">
        <w:rPr>
          <w:rFonts w:ascii="Tahoma" w:hAnsi="Tahoma" w:cs="Tahoma"/>
          <w:sz w:val="20"/>
          <w:szCs w:val="20"/>
          <w:lang w:val="es-ES_tradnl"/>
        </w:rPr>
        <w:t xml:space="preserve">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527F4A46" w14:textId="77777777" w:rsidR="001E5D7C" w:rsidRPr="00C60C4D" w:rsidRDefault="001E5D7C" w:rsidP="001E5D7C">
      <w:pPr>
        <w:spacing w:line="260" w:lineRule="atLeast"/>
        <w:jc w:val="both"/>
        <w:rPr>
          <w:rFonts w:ascii="Tahoma" w:hAnsi="Tahoma" w:cs="Tahoma"/>
          <w:sz w:val="20"/>
          <w:szCs w:val="20"/>
          <w:lang w:val="es-ES_tradnl"/>
        </w:rPr>
      </w:pPr>
      <w:r w:rsidRPr="00C60C4D">
        <w:rPr>
          <w:rFonts w:ascii="Tahoma" w:hAnsi="Tahoma" w:cs="Tahoma"/>
          <w:sz w:val="20"/>
          <w:szCs w:val="20"/>
          <w:lang w:val="es-ES_tradnl"/>
        </w:rPr>
        <w:t xml:space="preserve">El informe final de la Supervisión, deberá ser presentado al Fiscal de obra en un plazo de </w:t>
      </w:r>
      <w:r w:rsidRPr="00C60C4D">
        <w:rPr>
          <w:rFonts w:ascii="Tahoma" w:hAnsi="Tahoma" w:cs="Tahoma"/>
          <w:b/>
          <w:sz w:val="20"/>
          <w:szCs w:val="20"/>
          <w:lang w:val="es-ES_tradnl"/>
        </w:rPr>
        <w:t>diez (10) días hábiles</w:t>
      </w:r>
      <w:r w:rsidRPr="00C60C4D">
        <w:rPr>
          <w:rFonts w:ascii="Tahoma" w:hAnsi="Tahoma" w:cs="Tahoma"/>
          <w:sz w:val="20"/>
          <w:szCs w:val="20"/>
          <w:lang w:val="es-ES_tradnl"/>
        </w:rPr>
        <w:t>, posteriores al Informe de Conformidad del Fiscal de Obra de la Planilla de Liquidación Final presentada por el Contratista.</w:t>
      </w:r>
    </w:p>
    <w:p w14:paraId="78515331" w14:textId="77777777" w:rsidR="001E5D7C" w:rsidRPr="00C60C4D" w:rsidRDefault="001E5D7C" w:rsidP="001E5D7C">
      <w:pPr>
        <w:spacing w:line="260" w:lineRule="atLeast"/>
        <w:jc w:val="both"/>
        <w:rPr>
          <w:rFonts w:ascii="Tahoma" w:hAnsi="Tahoma" w:cs="Tahoma"/>
          <w:sz w:val="20"/>
          <w:szCs w:val="20"/>
          <w:lang w:val="es-ES_tradnl"/>
        </w:rPr>
      </w:pPr>
    </w:p>
    <w:p w14:paraId="62F170FD" w14:textId="77777777" w:rsidR="001E5D7C" w:rsidRPr="002144EF" w:rsidRDefault="001E5D7C" w:rsidP="001E5D7C">
      <w:pPr>
        <w:spacing w:line="260" w:lineRule="atLeast"/>
        <w:jc w:val="both"/>
        <w:rPr>
          <w:rFonts w:ascii="Tahoma" w:hAnsi="Tahoma" w:cs="Tahoma"/>
          <w:bCs/>
          <w:sz w:val="20"/>
          <w:szCs w:val="20"/>
          <w:lang w:val="es-ES_tradnl"/>
        </w:rPr>
      </w:pPr>
      <w:bookmarkStart w:id="70" w:name="_Hlk180057446"/>
      <w:r w:rsidRPr="00C60C4D">
        <w:rPr>
          <w:rFonts w:ascii="Tahoma" w:hAnsi="Tahoma" w:cs="Tahoma"/>
          <w:b/>
          <w:i/>
          <w:sz w:val="20"/>
          <w:szCs w:val="20"/>
          <w:lang w:val="es-ES_tradnl"/>
        </w:rPr>
        <w:t>Nota:</w:t>
      </w:r>
      <w:r w:rsidRPr="00C60C4D">
        <w:rPr>
          <w:rFonts w:ascii="Tahoma" w:hAnsi="Tahoma" w:cs="Tahoma"/>
          <w:i/>
          <w:sz w:val="20"/>
          <w:szCs w:val="20"/>
          <w:lang w:val="es-ES_tradnl"/>
        </w:rPr>
        <w:t xml:space="preserve"> </w:t>
      </w:r>
      <w:r w:rsidRPr="00C60C4D">
        <w:rPr>
          <w:rFonts w:ascii="Tahoma" w:hAnsi="Tahoma" w:cs="Tahoma"/>
          <w:bCs/>
          <w:sz w:val="20"/>
          <w:szCs w:val="20"/>
          <w:lang w:val="es-ES_tradnl"/>
        </w:rPr>
        <w:t>En caso que la presentación de los informes al Fiscal de Obra se encuentre en fin de semana o feriado este deberá ser presentado el primer día hábil.</w:t>
      </w:r>
    </w:p>
    <w:bookmarkEnd w:id="70"/>
    <w:p w14:paraId="0984A81C" w14:textId="77777777" w:rsidR="001E5D7C" w:rsidRPr="00D7770C" w:rsidRDefault="001E5D7C" w:rsidP="001E5D7C">
      <w:pPr>
        <w:spacing w:line="260" w:lineRule="atLeast"/>
        <w:jc w:val="both"/>
        <w:rPr>
          <w:rFonts w:ascii="Tahoma" w:hAnsi="Tahoma" w:cs="Tahoma"/>
          <w:sz w:val="20"/>
          <w:szCs w:val="20"/>
          <w:lang w:val="es-ES_tradnl"/>
        </w:rPr>
      </w:pPr>
    </w:p>
    <w:p w14:paraId="4131E8B4" w14:textId="77777777" w:rsidR="001E5D7C" w:rsidRPr="00D7770C" w:rsidRDefault="001E5D7C" w:rsidP="001E5D7C">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32B91383" w14:textId="77777777" w:rsidR="001E5D7C" w:rsidRPr="00D7770C" w:rsidRDefault="001E5D7C" w:rsidP="001E5D7C">
      <w:pPr>
        <w:ind w:left="360"/>
        <w:contextualSpacing/>
        <w:jc w:val="both"/>
        <w:rPr>
          <w:rFonts w:ascii="Tahoma" w:hAnsi="Tahoma" w:cs="Tahoma"/>
          <w:b/>
          <w:szCs w:val="20"/>
          <w:u w:val="single"/>
        </w:rPr>
      </w:pPr>
    </w:p>
    <w:p w14:paraId="012E656E"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rPr>
      </w:pPr>
      <w:bookmarkStart w:id="71" w:name="_Toc118720315"/>
      <w:r w:rsidRPr="00D7770C">
        <w:rPr>
          <w:rFonts w:ascii="Tahoma" w:hAnsi="Tahoma" w:cs="Tahoma"/>
          <w:b/>
          <w:sz w:val="20"/>
          <w:szCs w:val="20"/>
        </w:rPr>
        <w:t>PERFIL DEL PROPONENTE</w:t>
      </w:r>
      <w:bookmarkEnd w:id="71"/>
      <w:r w:rsidRPr="00D7770C">
        <w:rPr>
          <w:rFonts w:ascii="Tahoma" w:hAnsi="Tahoma" w:cs="Tahoma"/>
          <w:b/>
          <w:sz w:val="20"/>
          <w:szCs w:val="20"/>
        </w:rPr>
        <w:t>.</w:t>
      </w:r>
    </w:p>
    <w:p w14:paraId="6BF5E275" w14:textId="77777777" w:rsidR="001E5D7C" w:rsidRPr="00D7770C" w:rsidRDefault="001E5D7C" w:rsidP="001E5D7C">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1E5D7C" w:rsidRPr="00D7770C" w14:paraId="7EEC9A97" w14:textId="77777777" w:rsidTr="008859F4">
        <w:trPr>
          <w:trHeight w:val="267"/>
        </w:trPr>
        <w:tc>
          <w:tcPr>
            <w:tcW w:w="867" w:type="pct"/>
            <w:vMerge w:val="restart"/>
            <w:shd w:val="clear" w:color="auto" w:fill="DBE5F1"/>
            <w:vAlign w:val="center"/>
          </w:tcPr>
          <w:p w14:paraId="52FD96DE"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6591AB79"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206C1F38" w14:textId="77777777" w:rsidR="001E5D7C" w:rsidRPr="00D7770C" w:rsidRDefault="001E5D7C" w:rsidP="008859F4">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6EF66E26"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Experiencia del Personal</w:t>
            </w:r>
          </w:p>
        </w:tc>
      </w:tr>
      <w:tr w:rsidR="001E5D7C" w:rsidRPr="00D7770C" w14:paraId="5F84D768" w14:textId="77777777" w:rsidTr="008859F4">
        <w:trPr>
          <w:trHeight w:val="854"/>
        </w:trPr>
        <w:tc>
          <w:tcPr>
            <w:tcW w:w="867" w:type="pct"/>
            <w:vMerge/>
            <w:shd w:val="clear" w:color="auto" w:fill="DBE5F1"/>
            <w:vAlign w:val="center"/>
          </w:tcPr>
          <w:p w14:paraId="55F39D8C" w14:textId="77777777" w:rsidR="001E5D7C" w:rsidRPr="00D7770C" w:rsidRDefault="001E5D7C" w:rsidP="008859F4">
            <w:pPr>
              <w:jc w:val="both"/>
              <w:rPr>
                <w:rFonts w:ascii="Tahoma" w:hAnsi="Tahoma" w:cs="Tahoma"/>
                <w:sz w:val="18"/>
                <w:szCs w:val="18"/>
              </w:rPr>
            </w:pPr>
          </w:p>
        </w:tc>
        <w:tc>
          <w:tcPr>
            <w:tcW w:w="750" w:type="pct"/>
            <w:vMerge/>
            <w:shd w:val="clear" w:color="auto" w:fill="DBE5F1"/>
            <w:vAlign w:val="center"/>
          </w:tcPr>
          <w:p w14:paraId="7DEFE616" w14:textId="77777777" w:rsidR="001E5D7C" w:rsidRPr="00D7770C" w:rsidRDefault="001E5D7C" w:rsidP="008859F4">
            <w:pPr>
              <w:jc w:val="both"/>
              <w:rPr>
                <w:rFonts w:ascii="Tahoma" w:hAnsi="Tahoma" w:cs="Tahoma"/>
                <w:sz w:val="18"/>
                <w:szCs w:val="18"/>
              </w:rPr>
            </w:pPr>
          </w:p>
        </w:tc>
        <w:tc>
          <w:tcPr>
            <w:tcW w:w="291" w:type="pct"/>
            <w:vMerge/>
            <w:shd w:val="clear" w:color="auto" w:fill="DBE5F1"/>
            <w:vAlign w:val="center"/>
          </w:tcPr>
          <w:p w14:paraId="775ADF36" w14:textId="77777777" w:rsidR="001E5D7C" w:rsidRPr="00D7770C" w:rsidRDefault="001E5D7C" w:rsidP="008859F4">
            <w:pPr>
              <w:jc w:val="both"/>
              <w:rPr>
                <w:rFonts w:ascii="Tahoma" w:hAnsi="Tahoma" w:cs="Tahoma"/>
                <w:b/>
                <w:sz w:val="18"/>
                <w:szCs w:val="18"/>
              </w:rPr>
            </w:pPr>
          </w:p>
        </w:tc>
        <w:tc>
          <w:tcPr>
            <w:tcW w:w="1163" w:type="pct"/>
            <w:shd w:val="clear" w:color="auto" w:fill="DBE5F1"/>
            <w:vAlign w:val="center"/>
          </w:tcPr>
          <w:p w14:paraId="74321951"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41023E9F"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Experiencia Específica</w:t>
            </w:r>
          </w:p>
          <w:p w14:paraId="0E293FE4"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Últimos 15 años (*)</w:t>
            </w:r>
          </w:p>
        </w:tc>
      </w:tr>
      <w:tr w:rsidR="001E5D7C" w:rsidRPr="00D7770C" w14:paraId="1DD9A803" w14:textId="77777777" w:rsidTr="008859F4">
        <w:trPr>
          <w:trHeight w:val="132"/>
        </w:trPr>
        <w:tc>
          <w:tcPr>
            <w:tcW w:w="867" w:type="pct"/>
            <w:shd w:val="clear" w:color="auto" w:fill="auto"/>
            <w:vAlign w:val="center"/>
          </w:tcPr>
          <w:p w14:paraId="064898DC" w14:textId="77777777" w:rsidR="001E5D7C" w:rsidRPr="00D7770C" w:rsidRDefault="001E5D7C" w:rsidP="008859F4">
            <w:pPr>
              <w:jc w:val="both"/>
              <w:rPr>
                <w:rFonts w:ascii="Tahoma" w:hAnsi="Tahoma" w:cs="Tahoma"/>
                <w:sz w:val="18"/>
                <w:szCs w:val="18"/>
              </w:rPr>
            </w:pPr>
          </w:p>
          <w:p w14:paraId="2A1CEEDD"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Ingeniero Civil y/o Arquitecto</w:t>
            </w:r>
          </w:p>
          <w:p w14:paraId="33045DF1" w14:textId="77777777" w:rsidR="001E5D7C" w:rsidRPr="00D7770C" w:rsidRDefault="001E5D7C" w:rsidP="008859F4">
            <w:pPr>
              <w:jc w:val="both"/>
              <w:rPr>
                <w:rFonts w:ascii="Tahoma" w:hAnsi="Tahoma" w:cs="Tahoma"/>
                <w:sz w:val="18"/>
                <w:szCs w:val="18"/>
              </w:rPr>
            </w:pPr>
          </w:p>
        </w:tc>
        <w:tc>
          <w:tcPr>
            <w:tcW w:w="750" w:type="pct"/>
            <w:shd w:val="clear" w:color="auto" w:fill="auto"/>
            <w:vAlign w:val="center"/>
          </w:tcPr>
          <w:p w14:paraId="4994AF3B" w14:textId="77777777" w:rsidR="001E5D7C" w:rsidRPr="00D7770C" w:rsidRDefault="001E5D7C" w:rsidP="008859F4">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68134B9D" w14:textId="77777777" w:rsidR="001E5D7C" w:rsidRPr="00D7770C" w:rsidRDefault="001E5D7C" w:rsidP="008859F4">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4748B66D" w14:textId="77777777" w:rsidR="001E5D7C" w:rsidRPr="00D7770C" w:rsidRDefault="001E5D7C" w:rsidP="008859F4">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4B8B5F1F" w14:textId="77777777" w:rsidR="001E5D7C" w:rsidRPr="00D7770C" w:rsidRDefault="001E5D7C" w:rsidP="008859F4">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C60C4D">
              <w:rPr>
                <w:rFonts w:ascii="Tahoma" w:hAnsi="Tahoma" w:cs="Tahoma"/>
                <w:sz w:val="18"/>
                <w:szCs w:val="18"/>
              </w:rPr>
              <w:t>como Superintendente, Director de Obra, Supervisor, Fiscal de Obra, Residente, Técnico Operativo de Área(TOA), Inspector en construcciones de obras civiles, SIMILARES de igual o mayor complejidad, relacionados a la construcción.</w:t>
            </w:r>
          </w:p>
          <w:p w14:paraId="3CCCF4D7" w14:textId="77777777" w:rsidR="001E5D7C" w:rsidRPr="00D7770C" w:rsidRDefault="001E5D7C" w:rsidP="008859F4">
            <w:pPr>
              <w:jc w:val="both"/>
              <w:rPr>
                <w:rFonts w:ascii="Tahoma" w:hAnsi="Tahoma" w:cs="Tahoma"/>
                <w:strike/>
                <w:sz w:val="18"/>
                <w:szCs w:val="18"/>
              </w:rPr>
            </w:pPr>
          </w:p>
        </w:tc>
      </w:tr>
    </w:tbl>
    <w:p w14:paraId="420F2EA4" w14:textId="77777777" w:rsidR="001E5D7C" w:rsidRPr="00D7770C" w:rsidRDefault="001E5D7C" w:rsidP="001E5D7C">
      <w:pPr>
        <w:spacing w:line="300" w:lineRule="auto"/>
        <w:jc w:val="both"/>
        <w:rPr>
          <w:rFonts w:ascii="Tahoma" w:hAnsi="Tahoma" w:cs="Tahoma"/>
          <w:b/>
          <w:sz w:val="20"/>
          <w:szCs w:val="20"/>
        </w:rPr>
      </w:pPr>
      <w:bookmarkStart w:id="72" w:name="_Toc481514448"/>
      <w:r w:rsidRPr="00D7770C">
        <w:rPr>
          <w:rFonts w:ascii="Tahoma" w:hAnsi="Tahoma" w:cs="Tahoma"/>
          <w:b/>
          <w:sz w:val="20"/>
          <w:szCs w:val="20"/>
        </w:rPr>
        <w:t>NOTAS:</w:t>
      </w:r>
    </w:p>
    <w:p w14:paraId="5B7D2238" w14:textId="77777777" w:rsidR="001E5D7C" w:rsidRPr="00D7770C" w:rsidRDefault="001E5D7C" w:rsidP="001E5D7C">
      <w:pPr>
        <w:spacing w:line="260" w:lineRule="atLeast"/>
        <w:jc w:val="both"/>
        <w:rPr>
          <w:rFonts w:ascii="Tahoma" w:hAnsi="Tahoma" w:cs="Tahoma"/>
          <w:sz w:val="20"/>
          <w:szCs w:val="20"/>
        </w:rPr>
      </w:pPr>
      <w:r w:rsidRPr="00D7770C">
        <w:rPr>
          <w:rFonts w:ascii="Tahoma" w:hAnsi="Tahoma" w:cs="Tahoma"/>
          <w:b/>
          <w:sz w:val="20"/>
          <w:szCs w:val="20"/>
        </w:rPr>
        <w:lastRenderedPageBreak/>
        <w:t xml:space="preserve">(*) </w:t>
      </w:r>
      <w:r w:rsidRPr="00D7770C">
        <w:rPr>
          <w:rFonts w:ascii="Tahoma" w:hAnsi="Tahoma" w:cs="Tahoma"/>
          <w:sz w:val="20"/>
          <w:szCs w:val="20"/>
        </w:rPr>
        <w:t>Se debe considerar similar lo contemplado en el acápite de OBRAS SIMILARES.</w:t>
      </w:r>
    </w:p>
    <w:p w14:paraId="6A96939C" w14:textId="77777777" w:rsidR="001E5D7C" w:rsidRPr="00D7770C" w:rsidRDefault="001E5D7C" w:rsidP="001E5D7C">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2DA9BCA3" w14:textId="77777777" w:rsidR="001E5D7C" w:rsidRPr="00D7770C" w:rsidRDefault="001E5D7C" w:rsidP="001E5D7C">
      <w:pPr>
        <w:numPr>
          <w:ilvl w:val="0"/>
          <w:numId w:val="51"/>
        </w:numPr>
        <w:shd w:val="clear" w:color="auto" w:fill="FFFFFF"/>
        <w:spacing w:before="120"/>
        <w:contextualSpacing/>
        <w:jc w:val="both"/>
        <w:rPr>
          <w:rFonts w:ascii="Tahoma" w:hAnsi="Tahoma" w:cs="Tahoma"/>
          <w:sz w:val="20"/>
          <w:szCs w:val="20"/>
        </w:rPr>
      </w:pPr>
      <w:bookmarkStart w:id="73"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3"/>
    </w:p>
    <w:p w14:paraId="63B68172" w14:textId="77777777" w:rsidR="001E5D7C" w:rsidRPr="00D7770C" w:rsidRDefault="001E5D7C" w:rsidP="001E5D7C">
      <w:pPr>
        <w:numPr>
          <w:ilvl w:val="0"/>
          <w:numId w:val="51"/>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6B90D026" w14:textId="77777777" w:rsidR="001E5D7C" w:rsidRPr="00D7770C" w:rsidRDefault="001E5D7C" w:rsidP="001E5D7C">
      <w:pPr>
        <w:numPr>
          <w:ilvl w:val="0"/>
          <w:numId w:val="51"/>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2D8E2490" w14:textId="77777777" w:rsidR="001E5D7C" w:rsidRPr="00C60C4D" w:rsidRDefault="001E5D7C" w:rsidP="001E5D7C">
      <w:pPr>
        <w:pStyle w:val="Prrafodelista"/>
        <w:widowControl w:val="0"/>
        <w:numPr>
          <w:ilvl w:val="0"/>
          <w:numId w:val="51"/>
        </w:numPr>
        <w:autoSpaceDE w:val="0"/>
        <w:autoSpaceDN w:val="0"/>
        <w:spacing w:line="260" w:lineRule="atLeast"/>
        <w:jc w:val="both"/>
        <w:rPr>
          <w:rFonts w:ascii="Tahoma" w:hAnsi="Tahoma" w:cs="Tahoma"/>
        </w:rPr>
      </w:pPr>
      <w:bookmarkStart w:id="74" w:name="_Hlk180058791"/>
      <w:bookmarkStart w:id="75" w:name="_Hlk180270418"/>
      <w:r w:rsidRPr="00C60C4D">
        <w:rPr>
          <w:rFonts w:ascii="Tahoma" w:hAnsi="Tahoma" w:cs="Tahoma"/>
        </w:rPr>
        <w:t>Para la experiencia general y especifica del proponente deberá anexar documentos de respaldo declarados:</w:t>
      </w:r>
    </w:p>
    <w:p w14:paraId="411D6B60" w14:textId="77777777" w:rsidR="001E5D7C" w:rsidRPr="00C60C4D" w:rsidRDefault="001E5D7C" w:rsidP="001E5D7C">
      <w:pPr>
        <w:pStyle w:val="Prrafodelista"/>
        <w:widowControl w:val="0"/>
        <w:numPr>
          <w:ilvl w:val="0"/>
          <w:numId w:val="56"/>
        </w:numPr>
        <w:autoSpaceDE w:val="0"/>
        <w:autoSpaceDN w:val="0"/>
        <w:jc w:val="both"/>
        <w:rPr>
          <w:rFonts w:ascii="Tahoma" w:hAnsi="Tahoma" w:cs="Tahoma"/>
        </w:rPr>
      </w:pPr>
      <w:r w:rsidRPr="00C60C4D">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20AD0B28" w14:textId="77777777" w:rsidR="001E5D7C" w:rsidRPr="00C60C4D" w:rsidRDefault="001E5D7C" w:rsidP="001E5D7C">
      <w:pPr>
        <w:pStyle w:val="Prrafodelista"/>
        <w:widowControl w:val="0"/>
        <w:numPr>
          <w:ilvl w:val="0"/>
          <w:numId w:val="56"/>
        </w:numPr>
        <w:autoSpaceDE w:val="0"/>
        <w:autoSpaceDN w:val="0"/>
        <w:spacing w:line="260" w:lineRule="atLeast"/>
        <w:jc w:val="both"/>
        <w:rPr>
          <w:rFonts w:ascii="Tahoma" w:hAnsi="Tahoma" w:cs="Tahoma"/>
        </w:rPr>
      </w:pPr>
      <w:r w:rsidRPr="00C60C4D">
        <w:rPr>
          <w:rFonts w:ascii="Tahoma" w:hAnsi="Tahoma" w:cs="Tahoma"/>
        </w:rPr>
        <w:t>Para la experiencia con particulares, debe presentar contratos con documento de respaldo de conclusión o certificados de trabajo.</w:t>
      </w:r>
      <w:bookmarkEnd w:id="74"/>
    </w:p>
    <w:bookmarkEnd w:id="75"/>
    <w:p w14:paraId="2991C9BC" w14:textId="77777777" w:rsidR="001E5D7C" w:rsidRPr="00D7770C" w:rsidRDefault="001E5D7C" w:rsidP="001E5D7C">
      <w:pPr>
        <w:numPr>
          <w:ilvl w:val="0"/>
          <w:numId w:val="51"/>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58F500B8" w14:textId="77777777" w:rsidR="001E5D7C" w:rsidRPr="00D7770C" w:rsidRDefault="001E5D7C" w:rsidP="001E5D7C">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4A29815D" w14:textId="77777777" w:rsidR="001E5D7C" w:rsidRPr="00D7770C" w:rsidRDefault="001E5D7C" w:rsidP="001E5D7C">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3554A38E" w14:textId="77777777" w:rsidR="001E5D7C" w:rsidRPr="00D7770C" w:rsidRDefault="001E5D7C" w:rsidP="001E5D7C">
      <w:pPr>
        <w:numPr>
          <w:ilvl w:val="0"/>
          <w:numId w:val="51"/>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0B133F1A" w14:textId="77777777" w:rsidR="001E5D7C" w:rsidRPr="00D7770C" w:rsidRDefault="001E5D7C" w:rsidP="001E5D7C">
      <w:pPr>
        <w:spacing w:line="260" w:lineRule="atLeast"/>
        <w:ind w:left="360"/>
        <w:contextualSpacing/>
        <w:jc w:val="both"/>
        <w:rPr>
          <w:rFonts w:ascii="Tahoma" w:hAnsi="Tahoma" w:cs="Tahoma"/>
          <w:sz w:val="20"/>
          <w:szCs w:val="20"/>
        </w:rPr>
      </w:pPr>
    </w:p>
    <w:p w14:paraId="7C688AFA"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76" w:name="_Toc118720316"/>
      <w:r w:rsidRPr="00D7770C">
        <w:rPr>
          <w:rFonts w:ascii="Tahoma" w:hAnsi="Tahoma" w:cs="Tahoma"/>
          <w:b/>
          <w:sz w:val="20"/>
          <w:szCs w:val="20"/>
        </w:rPr>
        <w:t>OBRAS SIMILARES Y/O PROYECTOS DE VIVIENDA</w:t>
      </w:r>
      <w:bookmarkEnd w:id="76"/>
    </w:p>
    <w:p w14:paraId="51A8A469" w14:textId="77777777" w:rsidR="001E5D7C" w:rsidRPr="00D7770C" w:rsidRDefault="001E5D7C" w:rsidP="001E5D7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4DB83945" w14:textId="77777777" w:rsidR="001E5D7C" w:rsidRPr="00D7770C" w:rsidRDefault="001E5D7C" w:rsidP="001E5D7C">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2F79DFD6" w14:textId="77777777" w:rsidR="001E5D7C" w:rsidRPr="00D7770C" w:rsidRDefault="001E5D7C" w:rsidP="001E5D7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18CF16D" w14:textId="77777777" w:rsidR="001E5D7C" w:rsidRPr="00D7770C" w:rsidRDefault="001E5D7C" w:rsidP="001E5D7C">
      <w:pPr>
        <w:numPr>
          <w:ilvl w:val="4"/>
          <w:numId w:val="45"/>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4716D6E3" w14:textId="77777777" w:rsidR="001E5D7C" w:rsidRPr="00D7770C" w:rsidRDefault="001E5D7C" w:rsidP="001E5D7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523E98B5" w14:textId="77777777" w:rsidR="001E5D7C" w:rsidRPr="00D7770C" w:rsidRDefault="001E5D7C" w:rsidP="001E5D7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46753437" w14:textId="77777777" w:rsidR="001E5D7C" w:rsidRPr="00D7770C" w:rsidRDefault="001E5D7C" w:rsidP="001E5D7C">
      <w:pPr>
        <w:spacing w:line="260" w:lineRule="atLeast"/>
        <w:contextualSpacing/>
        <w:jc w:val="both"/>
        <w:rPr>
          <w:rFonts w:ascii="Tahoma" w:hAnsi="Tahoma" w:cs="Tahoma"/>
          <w:b/>
          <w:sz w:val="20"/>
          <w:szCs w:val="20"/>
        </w:rPr>
      </w:pPr>
    </w:p>
    <w:p w14:paraId="1961015E" w14:textId="77777777" w:rsidR="001E5D7C" w:rsidRPr="00D7770C" w:rsidRDefault="001E5D7C" w:rsidP="001E5D7C">
      <w:pPr>
        <w:numPr>
          <w:ilvl w:val="0"/>
          <w:numId w:val="41"/>
        </w:numPr>
        <w:shd w:val="clear" w:color="auto" w:fill="FFFFFF"/>
        <w:ind w:left="425" w:hanging="426"/>
        <w:contextualSpacing/>
        <w:jc w:val="both"/>
        <w:outlineLvl w:val="0"/>
        <w:rPr>
          <w:rFonts w:ascii="Tahoma" w:hAnsi="Tahoma" w:cs="Tahoma"/>
          <w:b/>
          <w:sz w:val="20"/>
          <w:szCs w:val="20"/>
        </w:rPr>
      </w:pPr>
      <w:bookmarkStart w:id="77" w:name="_Toc114577518"/>
      <w:bookmarkStart w:id="78" w:name="_Toc118720317"/>
      <w:bookmarkEnd w:id="72"/>
      <w:r w:rsidRPr="00D7770C">
        <w:rPr>
          <w:rFonts w:ascii="Tahoma" w:hAnsi="Tahoma" w:cs="Tahoma"/>
          <w:b/>
          <w:sz w:val="20"/>
          <w:szCs w:val="20"/>
        </w:rPr>
        <w:t>LUGAR DE PRESTACIÓN DEL SERVICIO</w:t>
      </w:r>
      <w:bookmarkEnd w:id="77"/>
      <w:bookmarkEnd w:id="78"/>
    </w:p>
    <w:p w14:paraId="397E2F64" w14:textId="77777777" w:rsidR="001E5D7C" w:rsidRPr="00D7770C" w:rsidRDefault="001E5D7C" w:rsidP="001E5D7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38ECEAAB" w14:textId="77777777" w:rsidR="001E5D7C" w:rsidRPr="00D7770C" w:rsidRDefault="001E5D7C" w:rsidP="001E5D7C">
      <w:pPr>
        <w:spacing w:line="260" w:lineRule="atLeast"/>
        <w:contextualSpacing/>
        <w:jc w:val="both"/>
        <w:rPr>
          <w:rFonts w:ascii="Tahoma" w:hAnsi="Tahoma" w:cs="Tahoma"/>
          <w:b/>
          <w:sz w:val="20"/>
          <w:szCs w:val="20"/>
        </w:rPr>
      </w:pPr>
    </w:p>
    <w:p w14:paraId="73F365B4"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rPr>
      </w:pPr>
      <w:bookmarkStart w:id="79" w:name="_Toc118720318"/>
      <w:r w:rsidRPr="00D7770C">
        <w:rPr>
          <w:rFonts w:ascii="Tahoma" w:hAnsi="Tahoma" w:cs="Tahoma"/>
          <w:b/>
          <w:sz w:val="20"/>
          <w:szCs w:val="20"/>
        </w:rPr>
        <w:t>EQUIPO Y HERRAMIENTAS</w:t>
      </w:r>
      <w:bookmarkEnd w:id="79"/>
    </w:p>
    <w:p w14:paraId="5B91A473" w14:textId="77777777" w:rsidR="001E5D7C" w:rsidRPr="00D7770C" w:rsidRDefault="001E5D7C" w:rsidP="001E5D7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7D5EA591" w14:textId="77777777" w:rsidR="001E5D7C" w:rsidRPr="00D7770C" w:rsidRDefault="001E5D7C" w:rsidP="001E5D7C">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1E5D7C" w:rsidRPr="00D7770C" w14:paraId="20BD5F85" w14:textId="77777777" w:rsidTr="008859F4">
        <w:trPr>
          <w:trHeight w:val="428"/>
          <w:jc w:val="center"/>
        </w:trPr>
        <w:tc>
          <w:tcPr>
            <w:tcW w:w="539" w:type="dxa"/>
            <w:shd w:val="clear" w:color="auto" w:fill="DBE5F1"/>
            <w:vAlign w:val="center"/>
          </w:tcPr>
          <w:p w14:paraId="3302AB0E" w14:textId="77777777" w:rsidR="001E5D7C" w:rsidRPr="00D7770C" w:rsidRDefault="001E5D7C" w:rsidP="008859F4">
            <w:pPr>
              <w:jc w:val="center"/>
              <w:rPr>
                <w:rFonts w:ascii="Tahoma" w:hAnsi="Tahoma" w:cs="Tahoma"/>
                <w:b/>
                <w:sz w:val="20"/>
                <w:szCs w:val="20"/>
              </w:rPr>
            </w:pPr>
            <w:proofErr w:type="spellStart"/>
            <w:r w:rsidRPr="00D7770C">
              <w:rPr>
                <w:rFonts w:ascii="Tahoma" w:hAnsi="Tahoma" w:cs="Tahoma"/>
                <w:b/>
                <w:sz w:val="20"/>
                <w:szCs w:val="20"/>
              </w:rPr>
              <w:t>Nº</w:t>
            </w:r>
            <w:proofErr w:type="spellEnd"/>
          </w:p>
        </w:tc>
        <w:tc>
          <w:tcPr>
            <w:tcW w:w="3030" w:type="dxa"/>
            <w:shd w:val="clear" w:color="auto" w:fill="DBE5F1"/>
            <w:vAlign w:val="center"/>
          </w:tcPr>
          <w:p w14:paraId="086909D6" w14:textId="77777777" w:rsidR="001E5D7C" w:rsidRPr="00D7770C" w:rsidRDefault="001E5D7C" w:rsidP="008859F4">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40AB10BD" w14:textId="77777777" w:rsidR="001E5D7C" w:rsidRPr="00D7770C" w:rsidRDefault="001E5D7C" w:rsidP="008859F4">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7DADECC3" w14:textId="77777777" w:rsidR="001E5D7C" w:rsidRPr="00D7770C" w:rsidRDefault="001E5D7C" w:rsidP="008859F4">
            <w:pPr>
              <w:jc w:val="center"/>
              <w:rPr>
                <w:rFonts w:ascii="Tahoma" w:hAnsi="Tahoma" w:cs="Tahoma"/>
                <w:b/>
                <w:sz w:val="20"/>
                <w:szCs w:val="20"/>
              </w:rPr>
            </w:pPr>
          </w:p>
          <w:p w14:paraId="1460E755" w14:textId="77777777" w:rsidR="001E5D7C" w:rsidRPr="00D7770C" w:rsidRDefault="001E5D7C" w:rsidP="008859F4">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64977055" w14:textId="77777777" w:rsidR="001E5D7C" w:rsidRPr="00D7770C" w:rsidRDefault="001E5D7C" w:rsidP="008859F4">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1E5D7C" w:rsidRPr="00D7770C" w14:paraId="538E580C" w14:textId="77777777" w:rsidTr="008859F4">
        <w:trPr>
          <w:trHeight w:val="642"/>
          <w:jc w:val="center"/>
        </w:trPr>
        <w:tc>
          <w:tcPr>
            <w:tcW w:w="539" w:type="dxa"/>
            <w:shd w:val="clear" w:color="auto" w:fill="auto"/>
            <w:vAlign w:val="center"/>
          </w:tcPr>
          <w:p w14:paraId="1C0647B6"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37F9D527" w14:textId="77777777" w:rsidR="001E5D7C" w:rsidRPr="00D7770C" w:rsidRDefault="001E5D7C" w:rsidP="008859F4">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06731050"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7458A0F" w14:textId="77777777" w:rsidR="001E5D7C" w:rsidRPr="00D7770C" w:rsidRDefault="001E5D7C" w:rsidP="008859F4">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11CE0F62" w14:textId="77777777" w:rsidR="001E5D7C" w:rsidRPr="00D7770C" w:rsidRDefault="001E5D7C" w:rsidP="008859F4">
            <w:pPr>
              <w:jc w:val="center"/>
              <w:rPr>
                <w:rFonts w:ascii="Tahoma" w:hAnsi="Tahoma" w:cs="Tahoma"/>
                <w:b/>
                <w:sz w:val="18"/>
                <w:szCs w:val="18"/>
              </w:rPr>
            </w:pPr>
          </w:p>
          <w:p w14:paraId="2930E357"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plazo total de la consultoría</w:t>
            </w:r>
          </w:p>
        </w:tc>
      </w:tr>
      <w:tr w:rsidR="001E5D7C" w:rsidRPr="00D7770C" w14:paraId="4CA058C6" w14:textId="77777777" w:rsidTr="008859F4">
        <w:trPr>
          <w:trHeight w:val="192"/>
          <w:jc w:val="center"/>
        </w:trPr>
        <w:tc>
          <w:tcPr>
            <w:tcW w:w="539" w:type="dxa"/>
            <w:shd w:val="clear" w:color="auto" w:fill="auto"/>
            <w:vAlign w:val="center"/>
          </w:tcPr>
          <w:p w14:paraId="16D49D3A"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75A07DE1" w14:textId="77777777" w:rsidR="001E5D7C" w:rsidRPr="00D7770C" w:rsidRDefault="001E5D7C" w:rsidP="008859F4">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290A0957"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11517F7" w14:textId="77777777" w:rsidR="001E5D7C" w:rsidRPr="00D7770C" w:rsidRDefault="001E5D7C" w:rsidP="008859F4">
            <w:pPr>
              <w:jc w:val="center"/>
              <w:rPr>
                <w:rFonts w:ascii="Tahoma" w:hAnsi="Tahoma" w:cs="Tahoma"/>
                <w:b/>
                <w:sz w:val="18"/>
                <w:szCs w:val="18"/>
              </w:rPr>
            </w:pPr>
          </w:p>
          <w:p w14:paraId="21450B8A" w14:textId="77777777" w:rsidR="001E5D7C" w:rsidRPr="00D7770C" w:rsidRDefault="001E5D7C" w:rsidP="008859F4">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70D8786F" w14:textId="77777777" w:rsidR="001E5D7C" w:rsidRPr="00D7770C" w:rsidRDefault="001E5D7C" w:rsidP="008859F4">
            <w:pPr>
              <w:jc w:val="center"/>
              <w:rPr>
                <w:rFonts w:ascii="Tahoma" w:hAnsi="Tahoma" w:cs="Tahoma"/>
                <w:b/>
                <w:sz w:val="18"/>
                <w:szCs w:val="18"/>
              </w:rPr>
            </w:pPr>
          </w:p>
          <w:p w14:paraId="3B9134B8"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lastRenderedPageBreak/>
              <w:t>plazo total de la consultoría</w:t>
            </w:r>
          </w:p>
        </w:tc>
      </w:tr>
      <w:tr w:rsidR="001E5D7C" w:rsidRPr="00D7770C" w14:paraId="7ECAD07F" w14:textId="77777777" w:rsidTr="008859F4">
        <w:trPr>
          <w:trHeight w:val="374"/>
          <w:jc w:val="center"/>
        </w:trPr>
        <w:tc>
          <w:tcPr>
            <w:tcW w:w="539" w:type="dxa"/>
            <w:shd w:val="clear" w:color="auto" w:fill="auto"/>
            <w:vAlign w:val="center"/>
          </w:tcPr>
          <w:p w14:paraId="3E7A8D47"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lastRenderedPageBreak/>
              <w:t>3</w:t>
            </w:r>
          </w:p>
        </w:tc>
        <w:tc>
          <w:tcPr>
            <w:tcW w:w="3030" w:type="dxa"/>
            <w:shd w:val="clear" w:color="auto" w:fill="auto"/>
            <w:vAlign w:val="center"/>
          </w:tcPr>
          <w:p w14:paraId="7E8AC577" w14:textId="77777777" w:rsidR="001E5D7C" w:rsidRPr="00D7770C" w:rsidRDefault="001E5D7C" w:rsidP="008859F4">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2CC65CEB" w14:textId="77777777" w:rsidR="001E5D7C" w:rsidRPr="00D7770C" w:rsidRDefault="001E5D7C" w:rsidP="008859F4">
            <w:pPr>
              <w:jc w:val="center"/>
              <w:rPr>
                <w:rFonts w:ascii="Tahoma" w:hAnsi="Tahoma" w:cs="Tahoma"/>
                <w:sz w:val="18"/>
                <w:szCs w:val="18"/>
              </w:rPr>
            </w:pPr>
          </w:p>
          <w:p w14:paraId="50E7726B"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A1D64E9" w14:textId="77777777" w:rsidR="001E5D7C" w:rsidRPr="00D7770C" w:rsidRDefault="001E5D7C" w:rsidP="008859F4">
            <w:pPr>
              <w:rPr>
                <w:rFonts w:ascii="Tahoma" w:hAnsi="Tahoma" w:cs="Tahoma"/>
                <w:b/>
                <w:sz w:val="18"/>
                <w:szCs w:val="18"/>
              </w:rPr>
            </w:pPr>
          </w:p>
          <w:p w14:paraId="34B52A05" w14:textId="77777777" w:rsidR="001E5D7C" w:rsidRPr="00D7770C" w:rsidRDefault="001E5D7C" w:rsidP="008859F4">
            <w:pPr>
              <w:jc w:val="center"/>
              <w:rPr>
                <w:rFonts w:ascii="Tahoma" w:hAnsi="Tahoma" w:cs="Tahoma"/>
                <w:b/>
                <w:sz w:val="18"/>
                <w:szCs w:val="18"/>
              </w:rPr>
            </w:pPr>
          </w:p>
          <w:p w14:paraId="2519C075" w14:textId="77777777" w:rsidR="001E5D7C" w:rsidRPr="00D7770C" w:rsidRDefault="001E5D7C" w:rsidP="008859F4">
            <w:pPr>
              <w:jc w:val="center"/>
              <w:rPr>
                <w:rFonts w:ascii="Tahoma" w:hAnsi="Tahoma" w:cs="Tahoma"/>
                <w:b/>
                <w:sz w:val="18"/>
                <w:szCs w:val="18"/>
              </w:rPr>
            </w:pPr>
          </w:p>
          <w:p w14:paraId="67F91CA5"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5ACCE578" w14:textId="77777777" w:rsidR="001E5D7C" w:rsidRPr="00D7770C" w:rsidRDefault="001E5D7C" w:rsidP="008859F4">
            <w:pPr>
              <w:jc w:val="center"/>
              <w:rPr>
                <w:rFonts w:ascii="Tahoma" w:hAnsi="Tahoma" w:cs="Tahoma"/>
                <w:b/>
                <w:sz w:val="18"/>
                <w:szCs w:val="18"/>
              </w:rPr>
            </w:pPr>
          </w:p>
          <w:p w14:paraId="018C0C48" w14:textId="77777777" w:rsidR="001E5D7C" w:rsidRPr="00D7770C" w:rsidRDefault="001E5D7C" w:rsidP="008859F4">
            <w:pPr>
              <w:jc w:val="center"/>
              <w:rPr>
                <w:rFonts w:ascii="Tahoma" w:hAnsi="Tahoma" w:cs="Tahoma"/>
                <w:b/>
                <w:sz w:val="18"/>
                <w:szCs w:val="18"/>
              </w:rPr>
            </w:pPr>
          </w:p>
          <w:p w14:paraId="74BFD7E8"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plazo total de la consultoría</w:t>
            </w:r>
          </w:p>
        </w:tc>
      </w:tr>
      <w:tr w:rsidR="001E5D7C" w:rsidRPr="00D7770C" w14:paraId="22B5C11A" w14:textId="77777777" w:rsidTr="008859F4">
        <w:trPr>
          <w:trHeight w:val="374"/>
          <w:jc w:val="center"/>
        </w:trPr>
        <w:tc>
          <w:tcPr>
            <w:tcW w:w="539" w:type="dxa"/>
            <w:shd w:val="clear" w:color="auto" w:fill="auto"/>
            <w:vAlign w:val="center"/>
          </w:tcPr>
          <w:p w14:paraId="45AD8F33"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2E5B6322" w14:textId="77777777" w:rsidR="001E5D7C" w:rsidRPr="00D7770C" w:rsidRDefault="001E5D7C" w:rsidP="008859F4">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02F6CD65"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1325E74" w14:textId="77777777" w:rsidR="001E5D7C" w:rsidRPr="00D7770C" w:rsidRDefault="001E5D7C" w:rsidP="008859F4">
            <w:pPr>
              <w:jc w:val="center"/>
              <w:rPr>
                <w:rFonts w:ascii="Tahoma" w:hAnsi="Tahoma" w:cs="Tahoma"/>
                <w:b/>
                <w:sz w:val="18"/>
                <w:szCs w:val="18"/>
              </w:rPr>
            </w:pPr>
          </w:p>
          <w:p w14:paraId="145E5BEA"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02F8ED56"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plazo total de la consultoría</w:t>
            </w:r>
          </w:p>
        </w:tc>
      </w:tr>
      <w:tr w:rsidR="001E5D7C" w:rsidRPr="00D7770C" w14:paraId="70E851EF" w14:textId="77777777" w:rsidTr="008859F4">
        <w:trPr>
          <w:trHeight w:val="374"/>
          <w:jc w:val="center"/>
        </w:trPr>
        <w:tc>
          <w:tcPr>
            <w:tcW w:w="539" w:type="dxa"/>
            <w:shd w:val="clear" w:color="auto" w:fill="auto"/>
            <w:vAlign w:val="center"/>
          </w:tcPr>
          <w:p w14:paraId="31BDD984"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5B4E69FA" w14:textId="77777777" w:rsidR="001E5D7C" w:rsidRPr="00D7770C" w:rsidRDefault="001E5D7C" w:rsidP="008859F4">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6A449188"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638FF5F5" w14:textId="77777777" w:rsidR="001E5D7C" w:rsidRPr="00D7770C" w:rsidRDefault="001E5D7C" w:rsidP="008859F4">
            <w:pPr>
              <w:jc w:val="center"/>
              <w:rPr>
                <w:rFonts w:ascii="Tahoma" w:hAnsi="Tahoma" w:cs="Tahoma"/>
                <w:b/>
                <w:sz w:val="18"/>
                <w:szCs w:val="18"/>
              </w:rPr>
            </w:pPr>
          </w:p>
          <w:p w14:paraId="24DB92E5"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69F1B55"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plazo total de la consultoría</w:t>
            </w:r>
          </w:p>
        </w:tc>
      </w:tr>
      <w:tr w:rsidR="001E5D7C" w:rsidRPr="00D7770C" w14:paraId="51067F9D" w14:textId="77777777" w:rsidTr="008859F4">
        <w:trPr>
          <w:trHeight w:val="374"/>
          <w:jc w:val="center"/>
        </w:trPr>
        <w:tc>
          <w:tcPr>
            <w:tcW w:w="539" w:type="dxa"/>
            <w:shd w:val="clear" w:color="auto" w:fill="auto"/>
            <w:vAlign w:val="center"/>
          </w:tcPr>
          <w:p w14:paraId="1B9C37A9"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53100F5B" w14:textId="77777777" w:rsidR="001E5D7C" w:rsidRPr="00D7770C" w:rsidRDefault="001E5D7C" w:rsidP="008859F4">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2A2A0268" w14:textId="77777777" w:rsidR="001E5D7C" w:rsidRPr="00D7770C" w:rsidRDefault="001E5D7C" w:rsidP="008859F4">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8AB1C49" w14:textId="77777777" w:rsidR="001E5D7C" w:rsidRPr="00D7770C" w:rsidRDefault="001E5D7C" w:rsidP="008859F4">
            <w:pPr>
              <w:jc w:val="center"/>
              <w:rPr>
                <w:rFonts w:ascii="Tahoma" w:hAnsi="Tahoma" w:cs="Tahoma"/>
                <w:b/>
                <w:sz w:val="18"/>
                <w:szCs w:val="18"/>
              </w:rPr>
            </w:pPr>
          </w:p>
          <w:p w14:paraId="4768E174"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D9DFD2E" w14:textId="77777777" w:rsidR="001E5D7C" w:rsidRPr="00D7770C" w:rsidRDefault="001E5D7C" w:rsidP="008859F4">
            <w:pPr>
              <w:jc w:val="center"/>
              <w:rPr>
                <w:rFonts w:ascii="Tahoma" w:hAnsi="Tahoma" w:cs="Tahoma"/>
                <w:b/>
                <w:sz w:val="18"/>
                <w:szCs w:val="18"/>
              </w:rPr>
            </w:pPr>
            <w:r w:rsidRPr="00D7770C">
              <w:rPr>
                <w:rFonts w:ascii="Tahoma" w:hAnsi="Tahoma" w:cs="Tahoma"/>
                <w:b/>
                <w:sz w:val="18"/>
                <w:szCs w:val="18"/>
              </w:rPr>
              <w:t>plazo total de la consultoría</w:t>
            </w:r>
          </w:p>
        </w:tc>
      </w:tr>
    </w:tbl>
    <w:p w14:paraId="015A82D4" w14:textId="77777777" w:rsidR="001E5D7C" w:rsidRPr="00D7770C" w:rsidRDefault="001E5D7C" w:rsidP="001E5D7C">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0859BBDC" w14:textId="77777777" w:rsidR="001E5D7C" w:rsidRPr="00D7770C" w:rsidRDefault="001E5D7C" w:rsidP="001E5D7C">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7588AD47" w14:textId="77777777" w:rsidR="001E5D7C" w:rsidRPr="00D7770C" w:rsidRDefault="001E5D7C" w:rsidP="001E5D7C">
      <w:pPr>
        <w:numPr>
          <w:ilvl w:val="4"/>
          <w:numId w:val="52"/>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176C77A4" w14:textId="77777777" w:rsidR="001E5D7C" w:rsidRDefault="001E5D7C" w:rsidP="001E5D7C">
      <w:pPr>
        <w:numPr>
          <w:ilvl w:val="0"/>
          <w:numId w:val="54"/>
        </w:numPr>
        <w:ind w:right="113"/>
        <w:jc w:val="both"/>
        <w:rPr>
          <w:rFonts w:ascii="Arial" w:hAnsi="Arial" w:cs="Arial"/>
          <w:sz w:val="18"/>
          <w:szCs w:val="18"/>
        </w:rPr>
      </w:pPr>
      <w:bookmarkStart w:id="80"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0"/>
      <w:r w:rsidRPr="00D7770C">
        <w:rPr>
          <w:rFonts w:ascii="Tahoma" w:hAnsi="Tahoma" w:cs="Tahoma"/>
          <w:b/>
          <w:bCs/>
          <w:sz w:val="18"/>
          <w:szCs w:val="20"/>
          <w:lang w:val="es-ES_tradnl"/>
        </w:rPr>
        <w:t>.</w:t>
      </w:r>
      <w:bookmarkStart w:id="81" w:name="_Hlk180057572"/>
    </w:p>
    <w:p w14:paraId="37368D98" w14:textId="77777777" w:rsidR="001E5D7C" w:rsidRPr="00916053" w:rsidRDefault="001E5D7C" w:rsidP="001E5D7C">
      <w:pPr>
        <w:numPr>
          <w:ilvl w:val="0"/>
          <w:numId w:val="54"/>
        </w:numPr>
        <w:ind w:right="113"/>
        <w:jc w:val="both"/>
        <w:rPr>
          <w:rFonts w:ascii="Arial" w:hAnsi="Arial" w:cs="Arial"/>
          <w:iCs/>
          <w:sz w:val="18"/>
          <w:szCs w:val="18"/>
        </w:rPr>
      </w:pPr>
      <w:bookmarkStart w:id="82" w:name="_Hlk180270477"/>
      <w:r w:rsidRPr="00916053">
        <w:rPr>
          <w:rFonts w:ascii="Tahoma" w:hAnsi="Tahoma" w:cs="Tahoma"/>
          <w:b/>
          <w:iCs/>
          <w:sz w:val="18"/>
          <w:szCs w:val="18"/>
          <w:lang w:val="es-ES_tradnl"/>
        </w:rPr>
        <w:t xml:space="preserve">En caso de adjudicación debe presentar: </w:t>
      </w:r>
    </w:p>
    <w:p w14:paraId="42E2D0D7" w14:textId="77777777" w:rsidR="001E5D7C" w:rsidRPr="00916053" w:rsidRDefault="001E5D7C" w:rsidP="001E5D7C">
      <w:pPr>
        <w:pStyle w:val="Prrafodelista"/>
        <w:tabs>
          <w:tab w:val="left" w:pos="709"/>
        </w:tabs>
        <w:ind w:left="709"/>
        <w:jc w:val="both"/>
        <w:outlineLvl w:val="0"/>
        <w:rPr>
          <w:rFonts w:ascii="Tahoma" w:hAnsi="Tahoma" w:cs="Tahoma"/>
          <w:bCs/>
          <w:iCs/>
          <w:sz w:val="18"/>
          <w:szCs w:val="18"/>
          <w:lang w:val="es-ES_tradnl"/>
        </w:rPr>
      </w:pPr>
      <w:r w:rsidRPr="00916053">
        <w:rPr>
          <w:rFonts w:ascii="Tahoma" w:hAnsi="Tahoma" w:cs="Tahoma"/>
          <w:bCs/>
          <w:iCs/>
          <w:sz w:val="18"/>
          <w:szCs w:val="18"/>
          <w:lang w:val="es-ES_tradnl"/>
        </w:rPr>
        <w:t xml:space="preserve">• Para Vehículos y/o motocicletas </w:t>
      </w:r>
      <w:r w:rsidRPr="00916053">
        <w:rPr>
          <w:rFonts w:ascii="Tahoma" w:hAnsi="Tahoma" w:cs="Tahoma"/>
          <w:b/>
          <w:iCs/>
          <w:sz w:val="18"/>
          <w:szCs w:val="18"/>
          <w:lang w:val="es-ES_tradnl"/>
        </w:rPr>
        <w:t>PROPIOS</w:t>
      </w:r>
      <w:r w:rsidRPr="00916053">
        <w:rPr>
          <w:rFonts w:ascii="Tahoma" w:hAnsi="Tahoma" w:cs="Tahoma"/>
          <w:bCs/>
          <w:iCs/>
          <w:sz w:val="18"/>
          <w:szCs w:val="18"/>
          <w:lang w:val="es-ES_tradnl"/>
        </w:rPr>
        <w:t xml:space="preserve">, presentar Original o Fotocopia Legalizada o Notariado de RUAT. </w:t>
      </w:r>
    </w:p>
    <w:p w14:paraId="1272B308" w14:textId="77777777" w:rsidR="001E5D7C" w:rsidRPr="003638D5" w:rsidRDefault="001E5D7C" w:rsidP="001E5D7C">
      <w:pPr>
        <w:pStyle w:val="Prrafodelista"/>
        <w:tabs>
          <w:tab w:val="left" w:pos="709"/>
        </w:tabs>
        <w:ind w:left="709"/>
        <w:jc w:val="both"/>
        <w:outlineLvl w:val="0"/>
        <w:rPr>
          <w:rFonts w:ascii="Tahoma" w:hAnsi="Tahoma" w:cs="Tahoma"/>
          <w:bCs/>
          <w:iCs/>
          <w:sz w:val="18"/>
          <w:szCs w:val="18"/>
          <w:lang w:val="es-ES_tradnl"/>
        </w:rPr>
      </w:pPr>
      <w:r w:rsidRPr="00916053">
        <w:rPr>
          <w:rFonts w:ascii="Tahoma" w:hAnsi="Tahoma" w:cs="Tahoma"/>
          <w:bCs/>
          <w:iCs/>
          <w:sz w:val="18"/>
          <w:szCs w:val="18"/>
          <w:lang w:val="es-ES_tradnl"/>
        </w:rPr>
        <w:t xml:space="preserve">• Para Vehículos y/o motocicletas </w:t>
      </w:r>
      <w:r w:rsidRPr="00916053">
        <w:rPr>
          <w:rFonts w:ascii="Tahoma" w:hAnsi="Tahoma" w:cs="Tahoma"/>
          <w:b/>
          <w:iCs/>
          <w:sz w:val="18"/>
          <w:szCs w:val="18"/>
          <w:lang w:val="es-ES_tradnl"/>
        </w:rPr>
        <w:t>ALQUILADOS</w:t>
      </w:r>
      <w:r w:rsidRPr="00916053">
        <w:rPr>
          <w:rFonts w:ascii="Tahoma" w:hAnsi="Tahoma" w:cs="Tahoma"/>
          <w:bCs/>
          <w:iCs/>
          <w:sz w:val="18"/>
          <w:szCs w:val="18"/>
          <w:lang w:val="es-ES_tradnl"/>
        </w:rPr>
        <w:t>, presentar el Contrato de Alquiler Original.</w:t>
      </w:r>
    </w:p>
    <w:bookmarkEnd w:id="81"/>
    <w:bookmarkEnd w:id="82"/>
    <w:p w14:paraId="554AF519" w14:textId="77777777" w:rsidR="001E5D7C" w:rsidRPr="00D7770C" w:rsidRDefault="001E5D7C" w:rsidP="001E5D7C">
      <w:pPr>
        <w:ind w:left="720" w:right="113"/>
        <w:jc w:val="both"/>
        <w:rPr>
          <w:rFonts w:ascii="Tahoma" w:hAnsi="Tahoma" w:cs="Tahoma"/>
          <w:sz w:val="18"/>
          <w:szCs w:val="18"/>
        </w:rPr>
      </w:pPr>
    </w:p>
    <w:p w14:paraId="37A9ACF4" w14:textId="77777777" w:rsidR="001E5D7C" w:rsidRPr="00D7770C" w:rsidRDefault="001E5D7C" w:rsidP="001E5D7C">
      <w:pPr>
        <w:spacing w:before="120"/>
        <w:ind w:left="284"/>
        <w:contextualSpacing/>
        <w:jc w:val="both"/>
        <w:rPr>
          <w:rFonts w:ascii="Tahoma" w:hAnsi="Tahoma" w:cs="Tahoma"/>
          <w:sz w:val="20"/>
          <w:szCs w:val="20"/>
          <w:lang w:val="es-ES_tradnl"/>
        </w:rPr>
      </w:pPr>
    </w:p>
    <w:p w14:paraId="035CE390"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83" w:name="_Toc118720319"/>
      <w:r w:rsidRPr="00D7770C">
        <w:rPr>
          <w:rFonts w:ascii="Tahoma" w:hAnsi="Tahoma" w:cs="Tahoma"/>
          <w:b/>
          <w:sz w:val="20"/>
          <w:szCs w:val="20"/>
        </w:rPr>
        <w:t>PERMANENCIA</w:t>
      </w:r>
      <w:bookmarkEnd w:id="83"/>
    </w:p>
    <w:p w14:paraId="1D92B367" w14:textId="77777777" w:rsidR="001E5D7C" w:rsidRPr="00D7770C" w:rsidRDefault="001E5D7C" w:rsidP="001E5D7C">
      <w:pPr>
        <w:numPr>
          <w:ilvl w:val="0"/>
          <w:numId w:val="46"/>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1FF930B7" w14:textId="77777777" w:rsidR="001E5D7C" w:rsidRPr="00D7770C" w:rsidRDefault="001E5D7C" w:rsidP="001E5D7C">
      <w:pPr>
        <w:numPr>
          <w:ilvl w:val="0"/>
          <w:numId w:val="46"/>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4" w:name="_Hlk145584438"/>
      <w:r w:rsidRPr="00D7770C">
        <w:rPr>
          <w:rFonts w:ascii="Tahoma" w:hAnsi="Tahoma" w:cs="Tahoma"/>
          <w:sz w:val="20"/>
          <w:szCs w:val="20"/>
        </w:rPr>
        <w:t xml:space="preserve">y </w:t>
      </w:r>
      <w:r w:rsidRPr="00D7770C">
        <w:rPr>
          <w:rFonts w:ascii="Tahoma" w:hAnsi="Tahoma" w:cs="Tahoma"/>
          <w:b/>
          <w:bCs/>
          <w:sz w:val="20"/>
          <w:szCs w:val="20"/>
        </w:rPr>
        <w:t>un (1) día</w:t>
      </w:r>
      <w:r w:rsidRPr="00D7770C">
        <w:rPr>
          <w:rFonts w:ascii="Tahoma" w:hAnsi="Tahoma" w:cs="Tahoma"/>
          <w:sz w:val="20"/>
          <w:szCs w:val="20"/>
        </w:rPr>
        <w:t xml:space="preserve"> en actividades relacionadas al proyecto</w:t>
      </w:r>
      <w:bookmarkEnd w:id="84"/>
      <w:r w:rsidRPr="00D7770C">
        <w:rPr>
          <w:rFonts w:ascii="Tahoma" w:hAnsi="Tahoma" w:cs="Tahoma"/>
          <w:sz w:val="20"/>
          <w:szCs w:val="20"/>
        </w:rPr>
        <w:t>, para ello deberá realizar un informe quincenal de actividades según cronograma de visitas adjuntado el reporte de visitas.</w:t>
      </w:r>
    </w:p>
    <w:p w14:paraId="35CE9C18" w14:textId="77777777" w:rsidR="001E5D7C" w:rsidRPr="00D7770C" w:rsidRDefault="001E5D7C" w:rsidP="001E5D7C">
      <w:pPr>
        <w:numPr>
          <w:ilvl w:val="0"/>
          <w:numId w:val="46"/>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524726B9" w14:textId="77777777" w:rsidR="001E5D7C" w:rsidRPr="00D7770C" w:rsidRDefault="001E5D7C" w:rsidP="001E5D7C">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5" w:name="_Hlk144973596"/>
      <w:r w:rsidRPr="00D7770C">
        <w:rPr>
          <w:rFonts w:ascii="Tahoma" w:hAnsi="Tahoma" w:cs="Tahoma"/>
          <w:sz w:val="20"/>
          <w:szCs w:val="20"/>
        </w:rPr>
        <w:t xml:space="preserve">proyecto de Atención Extraordinario de la AEVIVIENDA cercano al proyecto </w:t>
      </w:r>
      <w:bookmarkEnd w:id="85"/>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0EA57787" w14:textId="77777777" w:rsidR="001E5D7C" w:rsidRPr="00D7770C" w:rsidRDefault="001E5D7C" w:rsidP="001E5D7C">
      <w:pPr>
        <w:jc w:val="both"/>
        <w:rPr>
          <w:rFonts w:ascii="Tahoma" w:hAnsi="Tahoma" w:cs="Tahoma"/>
          <w:color w:val="FF0000"/>
          <w:sz w:val="20"/>
          <w:szCs w:val="20"/>
          <w:lang w:val="es-ES_tradnl"/>
        </w:rPr>
      </w:pPr>
    </w:p>
    <w:p w14:paraId="7CE7343B"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rPr>
      </w:pPr>
      <w:bookmarkStart w:id="86" w:name="_Toc118720320"/>
      <w:r w:rsidRPr="00D7770C">
        <w:rPr>
          <w:rFonts w:ascii="Tahoma" w:hAnsi="Tahoma" w:cs="Tahoma"/>
          <w:b/>
          <w:sz w:val="20"/>
          <w:szCs w:val="20"/>
        </w:rPr>
        <w:t>CONTROL Y SEGUIMIENTO DE LA CONSULTORÍA</w:t>
      </w:r>
      <w:bookmarkEnd w:id="86"/>
    </w:p>
    <w:p w14:paraId="4CCBB27F" w14:textId="77777777" w:rsidR="001E5D7C" w:rsidRPr="00D7770C" w:rsidRDefault="001E5D7C" w:rsidP="001E5D7C">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3D8B7DBD" w14:textId="77777777" w:rsidR="001E5D7C" w:rsidRPr="00D7770C" w:rsidRDefault="001E5D7C" w:rsidP="001E5D7C">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2B63A011" w14:textId="77777777" w:rsidR="001E5D7C" w:rsidRPr="00D7770C" w:rsidRDefault="001E5D7C" w:rsidP="001E5D7C">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28006EF0" w14:textId="77777777" w:rsidR="001E5D7C" w:rsidRDefault="001E5D7C" w:rsidP="001E5D7C">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33ACC0F5" w14:textId="77777777" w:rsidR="001E5D7C" w:rsidRPr="00FE3526" w:rsidRDefault="001E5D7C" w:rsidP="001E5D7C">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057353B2" w14:textId="77777777" w:rsidR="001E5D7C" w:rsidRPr="00D7770C" w:rsidRDefault="001E5D7C" w:rsidP="001E5D7C">
      <w:pPr>
        <w:spacing w:line="260" w:lineRule="atLeast"/>
        <w:contextualSpacing/>
        <w:jc w:val="both"/>
        <w:rPr>
          <w:rFonts w:ascii="Tahoma" w:hAnsi="Tahoma" w:cs="Tahoma"/>
          <w:sz w:val="20"/>
          <w:szCs w:val="20"/>
        </w:rPr>
      </w:pPr>
    </w:p>
    <w:p w14:paraId="345E7B3A" w14:textId="77777777" w:rsidR="001E5D7C" w:rsidRPr="00D7770C" w:rsidRDefault="001E5D7C" w:rsidP="001E5D7C">
      <w:pPr>
        <w:numPr>
          <w:ilvl w:val="0"/>
          <w:numId w:val="41"/>
        </w:numPr>
        <w:shd w:val="clear" w:color="auto" w:fill="FFFFFF"/>
        <w:contextualSpacing/>
        <w:jc w:val="both"/>
        <w:outlineLvl w:val="0"/>
        <w:rPr>
          <w:rFonts w:ascii="Tahoma" w:hAnsi="Tahoma" w:cs="Tahoma"/>
          <w:b/>
          <w:sz w:val="20"/>
          <w:szCs w:val="20"/>
        </w:rPr>
      </w:pPr>
      <w:bookmarkStart w:id="87" w:name="_Toc114577523"/>
      <w:bookmarkStart w:id="88" w:name="_Toc118720321"/>
      <w:r w:rsidRPr="00D7770C">
        <w:rPr>
          <w:rFonts w:ascii="Tahoma" w:hAnsi="Tahoma" w:cs="Tahoma"/>
          <w:b/>
          <w:sz w:val="20"/>
          <w:szCs w:val="20"/>
        </w:rPr>
        <w:t>ORDEN DE INICIO AL SUPERVISOR.</w:t>
      </w:r>
      <w:bookmarkEnd w:id="87"/>
      <w:bookmarkEnd w:id="88"/>
    </w:p>
    <w:p w14:paraId="27AA3651" w14:textId="77777777" w:rsidR="001E5D7C" w:rsidRPr="00D7770C" w:rsidRDefault="001E5D7C" w:rsidP="001E5D7C">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47F27786" w14:textId="77777777" w:rsidR="001E5D7C" w:rsidRPr="00D7770C" w:rsidRDefault="001E5D7C" w:rsidP="001E5D7C">
      <w:pPr>
        <w:spacing w:line="260" w:lineRule="atLeast"/>
        <w:contextualSpacing/>
        <w:jc w:val="both"/>
        <w:rPr>
          <w:rFonts w:ascii="Tahoma" w:hAnsi="Tahoma" w:cs="Tahoma"/>
          <w:sz w:val="20"/>
          <w:szCs w:val="20"/>
        </w:rPr>
      </w:pPr>
    </w:p>
    <w:p w14:paraId="3BE02F10"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89"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89"/>
    </w:p>
    <w:p w14:paraId="227A5B6C" w14:textId="77777777" w:rsidR="001E5D7C" w:rsidRDefault="001E5D7C" w:rsidP="001E5D7C">
      <w:pPr>
        <w:spacing w:line="260" w:lineRule="atLeast"/>
        <w:jc w:val="both"/>
        <w:rPr>
          <w:rFonts w:ascii="Tahoma" w:hAnsi="Tahoma" w:cs="Tahoma"/>
          <w:sz w:val="20"/>
          <w:szCs w:val="20"/>
          <w:lang w:val="es-ES_tradnl"/>
        </w:rPr>
      </w:pPr>
    </w:p>
    <w:p w14:paraId="4B11F335" w14:textId="77777777" w:rsidR="001E5D7C" w:rsidRPr="00704656" w:rsidRDefault="001E5D7C" w:rsidP="001E5D7C">
      <w:pPr>
        <w:spacing w:line="260" w:lineRule="atLeast"/>
        <w:jc w:val="both"/>
        <w:rPr>
          <w:rFonts w:ascii="Tahoma" w:hAnsi="Tahoma" w:cs="Tahoma"/>
          <w:sz w:val="20"/>
          <w:szCs w:val="20"/>
          <w:highlight w:val="cyan"/>
          <w:lang w:val="es-ES_tradnl"/>
        </w:rPr>
      </w:pPr>
      <w:r w:rsidRPr="00704656">
        <w:rPr>
          <w:rFonts w:ascii="Tahoma" w:hAnsi="Tahoma" w:cs="Tahoma"/>
          <w:sz w:val="20"/>
          <w:szCs w:val="20"/>
          <w:highlight w:val="cyan"/>
          <w:lang w:val="es-ES_tradnl"/>
        </w:rPr>
        <w:t>La propuesta técnica deb</w:t>
      </w:r>
      <w:r>
        <w:rPr>
          <w:rFonts w:ascii="Tahoma" w:hAnsi="Tahoma" w:cs="Tahoma"/>
          <w:sz w:val="20"/>
          <w:szCs w:val="20"/>
          <w:highlight w:val="cyan"/>
          <w:lang w:val="es-ES_tradnl"/>
        </w:rPr>
        <w:t>erá</w:t>
      </w:r>
      <w:r w:rsidRPr="00704656">
        <w:rPr>
          <w:rFonts w:ascii="Tahoma" w:hAnsi="Tahoma" w:cs="Tahoma"/>
          <w:sz w:val="20"/>
          <w:szCs w:val="20"/>
          <w:highlight w:val="cyan"/>
          <w:lang w:val="es-ES_tradnl"/>
        </w:rPr>
        <w:t xml:space="preserve"> incluir criterios, referidos a: </w:t>
      </w:r>
    </w:p>
    <w:p w14:paraId="0AAC2235" w14:textId="77777777" w:rsidR="001E5D7C" w:rsidRPr="00704656" w:rsidRDefault="001E5D7C" w:rsidP="001E5D7C">
      <w:pPr>
        <w:pStyle w:val="Prrafodelista"/>
        <w:widowControl w:val="0"/>
        <w:numPr>
          <w:ilvl w:val="0"/>
          <w:numId w:val="34"/>
        </w:numPr>
        <w:jc w:val="both"/>
        <w:rPr>
          <w:rFonts w:ascii="Tahoma" w:hAnsi="Tahoma" w:cs="Tahoma"/>
          <w:color w:val="000000" w:themeColor="text1"/>
          <w:highlight w:val="cyan"/>
        </w:rPr>
      </w:pPr>
      <w:r w:rsidRPr="00704656">
        <w:rPr>
          <w:rFonts w:ascii="Tahoma" w:hAnsi="Tahoma" w:cs="Tahoma"/>
          <w:b/>
          <w:bCs/>
          <w:color w:val="000000" w:themeColor="text1"/>
          <w:highlight w:val="cyan"/>
        </w:rPr>
        <w:t>Metodología.</w:t>
      </w:r>
      <w:r w:rsidRPr="00704656">
        <w:rPr>
          <w:rFonts w:ascii="Tahoma" w:hAnsi="Tahoma" w:cs="Tahoma"/>
          <w:color w:val="000000" w:themeColor="text1"/>
          <w:highlight w:val="cyan"/>
        </w:rPr>
        <w:t xml:space="preserve"> El proponente deberá establecer la metodología que utilizará para el seguimiento y control del proyecto, en sus componentes.</w:t>
      </w:r>
    </w:p>
    <w:p w14:paraId="08A8F897" w14:textId="77777777" w:rsidR="001E5D7C" w:rsidRPr="00704656" w:rsidRDefault="001E5D7C" w:rsidP="001E5D7C">
      <w:pPr>
        <w:pStyle w:val="Prrafodelista"/>
        <w:jc w:val="both"/>
        <w:rPr>
          <w:rFonts w:ascii="Tahoma" w:hAnsi="Tahoma" w:cs="Tahoma"/>
          <w:color w:val="000000" w:themeColor="text1"/>
          <w:highlight w:val="cyan"/>
        </w:rPr>
      </w:pPr>
    </w:p>
    <w:p w14:paraId="55556836" w14:textId="77777777" w:rsidR="001E5D7C" w:rsidRPr="00704656" w:rsidRDefault="001E5D7C" w:rsidP="001E5D7C">
      <w:pPr>
        <w:pStyle w:val="Prrafodelista"/>
        <w:widowControl w:val="0"/>
        <w:numPr>
          <w:ilvl w:val="0"/>
          <w:numId w:val="34"/>
        </w:numPr>
        <w:jc w:val="both"/>
        <w:rPr>
          <w:rFonts w:ascii="Tahoma" w:hAnsi="Tahoma" w:cs="Tahoma"/>
          <w:b/>
          <w:bCs/>
          <w:color w:val="000000" w:themeColor="text1"/>
          <w:highlight w:val="cyan"/>
        </w:rPr>
      </w:pPr>
      <w:r w:rsidRPr="00704656">
        <w:rPr>
          <w:rFonts w:ascii="Tahoma" w:hAnsi="Tahoma" w:cs="Tahoma"/>
          <w:b/>
          <w:bCs/>
          <w:color w:val="000000" w:themeColor="text1"/>
          <w:highlight w:val="cyan"/>
        </w:rPr>
        <w:t xml:space="preserve">Plan de trabajo. </w:t>
      </w:r>
      <w:r w:rsidRPr="00704656">
        <w:rPr>
          <w:rFonts w:ascii="Tahoma" w:hAnsi="Tahom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488BB1AA" w14:textId="77777777" w:rsidR="001E5D7C" w:rsidRPr="00D7770C" w:rsidRDefault="001E5D7C" w:rsidP="001E5D7C">
      <w:pPr>
        <w:spacing w:line="260" w:lineRule="atLeast"/>
        <w:jc w:val="both"/>
        <w:rPr>
          <w:rFonts w:ascii="Tahoma" w:hAnsi="Tahoma" w:cs="Tahoma"/>
          <w:sz w:val="20"/>
          <w:szCs w:val="20"/>
          <w:lang w:val="es-ES_tradnl"/>
        </w:rPr>
      </w:pPr>
    </w:p>
    <w:p w14:paraId="322B9CA0"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90"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0"/>
    </w:p>
    <w:p w14:paraId="4E24861C" w14:textId="77777777" w:rsidR="001E5D7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6A39ADCC" w14:textId="77777777" w:rsidR="001E5D7C" w:rsidRPr="00D7770C" w:rsidRDefault="001E5D7C" w:rsidP="001E5D7C">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41CD4BD8" w14:textId="77777777" w:rsidR="001E5D7C" w:rsidRPr="00D7770C" w:rsidRDefault="001E5D7C" w:rsidP="001E5D7C">
      <w:pPr>
        <w:spacing w:line="260" w:lineRule="atLeast"/>
        <w:jc w:val="both"/>
        <w:rPr>
          <w:rFonts w:ascii="Tahoma" w:hAnsi="Tahoma" w:cs="Tahoma"/>
          <w:sz w:val="20"/>
          <w:szCs w:val="20"/>
          <w:lang w:val="es-ES_tradnl"/>
        </w:rPr>
      </w:pPr>
    </w:p>
    <w:p w14:paraId="7BE3640C"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91"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1"/>
    </w:p>
    <w:p w14:paraId="5D82249B"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64C33F13"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3157A3E7"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0A37B342" w14:textId="77777777" w:rsidR="001E5D7C" w:rsidRPr="00D7770C" w:rsidRDefault="001E5D7C" w:rsidP="001E5D7C">
      <w:pPr>
        <w:spacing w:line="260" w:lineRule="atLeast"/>
        <w:jc w:val="both"/>
        <w:rPr>
          <w:rFonts w:ascii="Tahoma" w:hAnsi="Tahoma" w:cs="Tahoma"/>
          <w:sz w:val="20"/>
          <w:szCs w:val="20"/>
          <w:lang w:val="es-ES_tradnl"/>
        </w:rPr>
      </w:pPr>
    </w:p>
    <w:p w14:paraId="15E49264"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92"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2"/>
    </w:p>
    <w:p w14:paraId="7CD0CEA1"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7194018D"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560C8338"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3912E511" w14:textId="77777777" w:rsidR="001E5D7C" w:rsidRPr="00D7770C" w:rsidRDefault="001E5D7C" w:rsidP="001E5D7C">
      <w:pPr>
        <w:spacing w:line="260" w:lineRule="atLeast"/>
        <w:jc w:val="both"/>
        <w:rPr>
          <w:rFonts w:ascii="Tahoma" w:hAnsi="Tahoma" w:cs="Tahoma"/>
          <w:sz w:val="20"/>
          <w:szCs w:val="20"/>
          <w:lang w:val="es-ES_tradnl"/>
        </w:rPr>
      </w:pPr>
    </w:p>
    <w:p w14:paraId="24EAA255"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93"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3"/>
    </w:p>
    <w:p w14:paraId="58625298"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4F078881" w14:textId="77777777" w:rsidR="001E5D7C" w:rsidRPr="00D7770C" w:rsidRDefault="001E5D7C" w:rsidP="001E5D7C">
      <w:pPr>
        <w:spacing w:line="260" w:lineRule="atLeast"/>
        <w:jc w:val="both"/>
        <w:rPr>
          <w:rFonts w:ascii="Tahoma" w:hAnsi="Tahoma" w:cs="Tahoma"/>
          <w:sz w:val="20"/>
          <w:szCs w:val="20"/>
          <w:lang w:val="es-ES_tradnl"/>
        </w:rPr>
      </w:pPr>
    </w:p>
    <w:p w14:paraId="6F0C9D4B"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94"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4"/>
    </w:p>
    <w:p w14:paraId="51FB3DAE"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2E7A2ABB"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1FC61EB4"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0E949FE8"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76C749D1" w14:textId="77777777" w:rsidR="001E5D7C" w:rsidRPr="00D7770C" w:rsidRDefault="001E5D7C" w:rsidP="001E5D7C">
      <w:pPr>
        <w:spacing w:line="260" w:lineRule="atLeast"/>
        <w:jc w:val="both"/>
        <w:rPr>
          <w:rFonts w:ascii="Tahoma" w:hAnsi="Tahoma" w:cs="Tahoma"/>
          <w:sz w:val="20"/>
          <w:szCs w:val="20"/>
          <w:lang w:val="es-ES_tradnl"/>
        </w:rPr>
      </w:pPr>
    </w:p>
    <w:p w14:paraId="5667BC27" w14:textId="77777777" w:rsidR="001E5D7C" w:rsidRPr="00D7770C" w:rsidRDefault="001E5D7C" w:rsidP="001E5D7C">
      <w:pPr>
        <w:numPr>
          <w:ilvl w:val="0"/>
          <w:numId w:val="41"/>
        </w:numPr>
        <w:shd w:val="clear" w:color="auto" w:fill="FFFFFF"/>
        <w:contextualSpacing/>
        <w:jc w:val="both"/>
        <w:outlineLvl w:val="0"/>
        <w:rPr>
          <w:rFonts w:ascii="Tahoma" w:hAnsi="Tahoma" w:cs="Tahoma"/>
          <w:b/>
          <w:sz w:val="20"/>
          <w:szCs w:val="20"/>
        </w:rPr>
      </w:pPr>
      <w:bookmarkStart w:id="95" w:name="_Toc114577533"/>
      <w:bookmarkStart w:id="96" w:name="_Toc118720332"/>
      <w:r w:rsidRPr="00D7770C">
        <w:rPr>
          <w:rFonts w:ascii="Tahoma" w:hAnsi="Tahoma" w:cs="Tahoma"/>
          <w:b/>
          <w:sz w:val="20"/>
          <w:szCs w:val="20"/>
        </w:rPr>
        <w:t>CONTROL DE LAS MEDIDAS DE SEGURIDAD.</w:t>
      </w:r>
      <w:bookmarkEnd w:id="95"/>
      <w:bookmarkEnd w:id="96"/>
    </w:p>
    <w:p w14:paraId="64AA0D4A"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6ACCCA03" w14:textId="77777777" w:rsidR="001E5D7C" w:rsidRPr="00D7770C" w:rsidRDefault="001E5D7C" w:rsidP="001E5D7C">
      <w:pPr>
        <w:spacing w:line="260" w:lineRule="atLeast"/>
        <w:jc w:val="both"/>
        <w:rPr>
          <w:rFonts w:ascii="Tahoma" w:hAnsi="Tahoma" w:cs="Tahoma"/>
          <w:sz w:val="20"/>
          <w:szCs w:val="20"/>
          <w:lang w:val="es-ES_tradnl"/>
        </w:rPr>
      </w:pPr>
    </w:p>
    <w:p w14:paraId="4D6ED824"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97"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7"/>
    </w:p>
    <w:p w14:paraId="3066AB14"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6DBDFB79"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2C654FAA"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45ADE63A"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3B662520"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58AAFF3C" w14:textId="77777777" w:rsidR="001E5D7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330E8CFF" w14:textId="77777777" w:rsidR="001E5D7C" w:rsidRPr="00D7770C" w:rsidRDefault="001E5D7C" w:rsidP="001E5D7C">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w:t>
      </w:r>
      <w:r w:rsidRPr="009E25F0">
        <w:rPr>
          <w:rFonts w:ascii="Tahoma" w:hAnsi="Tahoma" w:cs="Tahoma"/>
          <w:sz w:val="20"/>
          <w:szCs w:val="20"/>
          <w:lang w:val="es-ES_tradnl"/>
        </w:rPr>
        <w:t>que el</w:t>
      </w:r>
      <w:r w:rsidRPr="00FE3526">
        <w:rPr>
          <w:rFonts w:ascii="Tahoma" w:hAnsi="Tahoma" w:cs="Tahoma"/>
          <w:sz w:val="20"/>
          <w:szCs w:val="20"/>
          <w:lang w:val="es-ES_tradnl"/>
        </w:rPr>
        <w:t xml:space="preserve"> contratista ha </w:t>
      </w:r>
      <w:r w:rsidRPr="00704656">
        <w:rPr>
          <w:rFonts w:ascii="Tahoma" w:hAnsi="Tahoma" w:cs="Tahoma"/>
          <w:sz w:val="20"/>
          <w:szCs w:val="20"/>
          <w:lang w:val="es-ES_tradnl"/>
        </w:rPr>
        <w:t>iniciado los trámites del Certificado de no Propiedad hasta el quinto (5) día hábil posterior a la emisión de la Orden de Proceder, como indican la Especificaciones Técnicas y el Cronograma de Obra.</w:t>
      </w:r>
    </w:p>
    <w:p w14:paraId="5043D134"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54BD8511" w14:textId="77777777" w:rsidR="001E5D7C" w:rsidRPr="00D7770C" w:rsidRDefault="001E5D7C" w:rsidP="001E5D7C">
      <w:pPr>
        <w:spacing w:line="260" w:lineRule="atLeast"/>
        <w:jc w:val="both"/>
        <w:rPr>
          <w:rFonts w:ascii="Tahoma" w:hAnsi="Tahoma" w:cs="Tahoma"/>
          <w:sz w:val="20"/>
          <w:szCs w:val="20"/>
          <w:lang w:val="es-ES_tradnl"/>
        </w:rPr>
      </w:pPr>
    </w:p>
    <w:p w14:paraId="05A6BA77"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98"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98"/>
    </w:p>
    <w:p w14:paraId="684C202D" w14:textId="77777777" w:rsidR="001E5D7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4B7B39FC" w14:textId="77777777" w:rsidR="001E5D7C" w:rsidRPr="00D7770C" w:rsidRDefault="001E5D7C" w:rsidP="001E5D7C">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516C5801" w14:textId="77777777" w:rsidR="001E5D7C" w:rsidRPr="00D7770C" w:rsidRDefault="001E5D7C" w:rsidP="001E5D7C">
      <w:pPr>
        <w:spacing w:line="260" w:lineRule="atLeast"/>
        <w:jc w:val="both"/>
        <w:rPr>
          <w:rFonts w:ascii="Tahoma" w:hAnsi="Tahoma" w:cs="Tahoma"/>
          <w:sz w:val="20"/>
          <w:szCs w:val="20"/>
          <w:lang w:val="es-ES_tradnl"/>
        </w:rPr>
      </w:pPr>
      <w:bookmarkStart w:id="99"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9"/>
    <w:p w14:paraId="447907F0" w14:textId="77777777" w:rsidR="001E5D7C" w:rsidRPr="00D7770C" w:rsidRDefault="001E5D7C" w:rsidP="001E5D7C">
      <w:pPr>
        <w:spacing w:line="260" w:lineRule="atLeast"/>
        <w:jc w:val="both"/>
        <w:rPr>
          <w:rFonts w:ascii="Tahoma" w:hAnsi="Tahoma" w:cs="Tahoma"/>
          <w:sz w:val="20"/>
          <w:szCs w:val="20"/>
          <w:lang w:val="es-ES_tradnl"/>
        </w:rPr>
      </w:pPr>
    </w:p>
    <w:p w14:paraId="72325967"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100"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0"/>
    </w:p>
    <w:p w14:paraId="109CAEBF"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65E87F45" w14:textId="77777777" w:rsidR="001E5D7C" w:rsidRPr="00BA3C7C" w:rsidRDefault="001E5D7C" w:rsidP="001E5D7C">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23676883" w14:textId="77777777" w:rsidR="001E5D7C" w:rsidRPr="00BA3C7C" w:rsidRDefault="001E5D7C" w:rsidP="001E5D7C">
      <w:pPr>
        <w:numPr>
          <w:ilvl w:val="0"/>
          <w:numId w:val="44"/>
        </w:numPr>
        <w:spacing w:line="260" w:lineRule="atLeast"/>
        <w:ind w:left="284" w:hanging="284"/>
        <w:jc w:val="both"/>
        <w:rPr>
          <w:rFonts w:ascii="Tahoma" w:hAnsi="Tahoma" w:cs="Tahoma"/>
          <w:sz w:val="20"/>
          <w:szCs w:val="20"/>
          <w:lang w:val="es-ES_tradnl"/>
        </w:rPr>
      </w:pPr>
      <w:bookmarkStart w:id="101" w:name="_Hlk180270633"/>
      <w:r w:rsidRPr="00BA3C7C">
        <w:rPr>
          <w:rFonts w:ascii="Tahoma" w:hAnsi="Tahoma" w:cs="Tahoma"/>
          <w:sz w:val="20"/>
          <w:szCs w:val="20"/>
          <w:lang w:val="es-ES_tradnl"/>
        </w:rPr>
        <w:t xml:space="preserve">Situación emergente de desastres naturales, fuerza mayor, caso fortuito y/o casos </w:t>
      </w:r>
      <w:bookmarkStart w:id="102"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2"/>
    </w:p>
    <w:bookmarkEnd w:id="101"/>
    <w:p w14:paraId="51213963" w14:textId="77777777" w:rsidR="001E5D7C" w:rsidRPr="00D7770C" w:rsidRDefault="001E5D7C" w:rsidP="001E5D7C">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02A375F7" w14:textId="77777777" w:rsidR="001E5D7C" w:rsidRPr="00D7770C" w:rsidRDefault="001E5D7C" w:rsidP="001E5D7C">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53F146E4" w14:textId="77777777" w:rsidR="001E5D7C" w:rsidRPr="00D7770C" w:rsidRDefault="001E5D7C" w:rsidP="001E5D7C">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6A398194" w14:textId="77777777" w:rsidR="001E5D7C" w:rsidRPr="00D7770C" w:rsidRDefault="001E5D7C" w:rsidP="001E5D7C">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3B2CF910" w14:textId="77777777" w:rsidR="001E5D7C" w:rsidRPr="00D7770C" w:rsidRDefault="001E5D7C" w:rsidP="001E5D7C">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475B9CAD" w14:textId="77777777" w:rsidR="001E5D7C" w:rsidRPr="00D7770C" w:rsidRDefault="001E5D7C" w:rsidP="001E5D7C">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209665BA" w14:textId="77777777" w:rsidR="001E5D7C" w:rsidRPr="00D7770C" w:rsidRDefault="001E5D7C" w:rsidP="001E5D7C">
      <w:pPr>
        <w:spacing w:line="260" w:lineRule="atLeast"/>
        <w:jc w:val="both"/>
        <w:rPr>
          <w:rFonts w:ascii="Tahoma" w:hAnsi="Tahoma" w:cs="Tahoma"/>
          <w:sz w:val="20"/>
          <w:szCs w:val="20"/>
          <w:lang w:val="es-ES_tradnl"/>
        </w:rPr>
      </w:pPr>
    </w:p>
    <w:p w14:paraId="44C951FC"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7A5AF9F9" w14:textId="77777777" w:rsidR="001E5D7C" w:rsidRPr="00D7770C" w:rsidRDefault="001E5D7C" w:rsidP="001E5D7C">
      <w:pPr>
        <w:spacing w:line="260" w:lineRule="atLeast"/>
        <w:ind w:left="284"/>
        <w:jc w:val="both"/>
        <w:rPr>
          <w:rFonts w:ascii="Tahoma" w:hAnsi="Tahoma" w:cs="Tahoma"/>
          <w:sz w:val="20"/>
          <w:szCs w:val="20"/>
          <w:lang w:val="es-ES_tradnl"/>
        </w:rPr>
      </w:pPr>
    </w:p>
    <w:p w14:paraId="0F34C5F6"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103"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3"/>
    </w:p>
    <w:p w14:paraId="769B359F"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3B650B00" w14:textId="77777777" w:rsidR="001E5D7C" w:rsidRPr="00D7770C" w:rsidRDefault="001E5D7C" w:rsidP="001E5D7C">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2E63CAC1"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45661A17" w14:textId="77777777" w:rsidR="001E5D7C" w:rsidRPr="00D7770C" w:rsidRDefault="001E5D7C" w:rsidP="001E5D7C">
      <w:pPr>
        <w:spacing w:line="260" w:lineRule="atLeast"/>
        <w:jc w:val="both"/>
        <w:rPr>
          <w:rFonts w:ascii="Tahoma" w:hAnsi="Tahoma" w:cs="Tahoma"/>
          <w:sz w:val="20"/>
          <w:szCs w:val="20"/>
          <w:lang w:val="es-ES_tradnl"/>
        </w:rPr>
      </w:pPr>
    </w:p>
    <w:p w14:paraId="7903C53C"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104"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4"/>
    </w:p>
    <w:p w14:paraId="20B289AE"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7C58ADDA"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711275A2"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6C37C85A" w14:textId="77777777" w:rsidR="001E5D7C" w:rsidRPr="00D7770C" w:rsidRDefault="001E5D7C" w:rsidP="001E5D7C">
      <w:pPr>
        <w:spacing w:line="260" w:lineRule="atLeast"/>
        <w:jc w:val="both"/>
        <w:rPr>
          <w:rFonts w:ascii="Tahoma" w:hAnsi="Tahoma" w:cs="Tahoma"/>
          <w:sz w:val="20"/>
          <w:szCs w:val="20"/>
          <w:lang w:val="es-ES_tradnl"/>
        </w:rPr>
      </w:pPr>
    </w:p>
    <w:p w14:paraId="330E1251"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105"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5"/>
    </w:p>
    <w:p w14:paraId="3DE17D60"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0E939E73"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50325BB2"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36F4A52A"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62710C81"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25F99F4F"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7461697F"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58191822" w14:textId="77777777" w:rsidR="001E5D7C" w:rsidRPr="00D7770C" w:rsidRDefault="001E5D7C" w:rsidP="001E5D7C">
      <w:pPr>
        <w:spacing w:line="260" w:lineRule="atLeast"/>
        <w:jc w:val="both"/>
        <w:rPr>
          <w:rFonts w:ascii="Tahoma" w:hAnsi="Tahoma" w:cs="Tahoma"/>
          <w:sz w:val="20"/>
          <w:szCs w:val="20"/>
          <w:lang w:val="es-ES_tradnl"/>
        </w:rPr>
      </w:pPr>
    </w:p>
    <w:p w14:paraId="55BFB8E0"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106"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6"/>
    </w:p>
    <w:p w14:paraId="37245220"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076F6CEC" w14:textId="77777777" w:rsidR="001E5D7C" w:rsidRPr="00D7770C" w:rsidRDefault="001E5D7C" w:rsidP="001E5D7C">
      <w:pPr>
        <w:spacing w:line="260" w:lineRule="atLeast"/>
        <w:jc w:val="both"/>
        <w:rPr>
          <w:rFonts w:ascii="Tahoma" w:hAnsi="Tahoma" w:cs="Tahoma"/>
          <w:sz w:val="20"/>
          <w:szCs w:val="20"/>
          <w:lang w:val="es-ES_tradnl"/>
        </w:rPr>
      </w:pPr>
    </w:p>
    <w:p w14:paraId="58B23E4C"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107"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07"/>
    </w:p>
    <w:p w14:paraId="490CDC06"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0D61BA09" w14:textId="77777777" w:rsidR="001E5D7C" w:rsidRPr="00D7770C" w:rsidRDefault="001E5D7C" w:rsidP="001E5D7C">
      <w:pPr>
        <w:spacing w:line="260" w:lineRule="atLeast"/>
        <w:jc w:val="both"/>
        <w:rPr>
          <w:rFonts w:ascii="Tahoma" w:hAnsi="Tahoma" w:cs="Tahoma"/>
          <w:sz w:val="20"/>
          <w:szCs w:val="20"/>
          <w:lang w:val="es-ES_tradnl"/>
        </w:rPr>
      </w:pPr>
    </w:p>
    <w:p w14:paraId="792A954D"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108"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08"/>
    </w:p>
    <w:p w14:paraId="71AEA75A"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5457159D"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2BE513DC" w14:textId="77777777" w:rsidR="001E5D7C" w:rsidRPr="00D7770C" w:rsidRDefault="001E5D7C" w:rsidP="001E5D7C">
      <w:pPr>
        <w:spacing w:line="260" w:lineRule="atLeast"/>
        <w:jc w:val="both"/>
        <w:rPr>
          <w:rFonts w:ascii="Tahoma" w:hAnsi="Tahoma" w:cs="Tahoma"/>
          <w:sz w:val="20"/>
          <w:szCs w:val="20"/>
          <w:lang w:val="es-ES_tradnl"/>
        </w:rPr>
      </w:pPr>
    </w:p>
    <w:p w14:paraId="0E37A103"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lang w:val="es-ES_tradnl"/>
        </w:rPr>
      </w:pPr>
      <w:bookmarkStart w:id="109"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09"/>
    </w:p>
    <w:p w14:paraId="0728AB83" w14:textId="77777777" w:rsidR="001E5D7C" w:rsidRPr="00D7770C" w:rsidRDefault="001E5D7C" w:rsidP="001E5D7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3E4875A4" w14:textId="77777777" w:rsidR="001E5D7C" w:rsidRPr="00D7770C" w:rsidRDefault="001E5D7C" w:rsidP="001E5D7C">
      <w:pPr>
        <w:spacing w:line="200" w:lineRule="exact"/>
        <w:jc w:val="both"/>
        <w:rPr>
          <w:rFonts w:ascii="Tahoma" w:hAnsi="Tahoma" w:cs="Tahoma"/>
          <w:b/>
          <w:color w:val="FF0000"/>
          <w:sz w:val="20"/>
          <w:szCs w:val="20"/>
          <w:lang w:val="es-ES_tradnl"/>
        </w:rPr>
      </w:pPr>
    </w:p>
    <w:p w14:paraId="7CD5DF21" w14:textId="77777777" w:rsidR="001E5D7C" w:rsidRPr="00D7770C" w:rsidRDefault="001E5D7C" w:rsidP="001E5D7C">
      <w:pPr>
        <w:numPr>
          <w:ilvl w:val="0"/>
          <w:numId w:val="41"/>
        </w:numPr>
        <w:ind w:left="284" w:hanging="284"/>
        <w:contextualSpacing/>
        <w:jc w:val="both"/>
        <w:outlineLvl w:val="0"/>
        <w:rPr>
          <w:rFonts w:ascii="Tahoma" w:hAnsi="Tahoma" w:cs="Tahoma"/>
          <w:b/>
          <w:sz w:val="20"/>
          <w:szCs w:val="20"/>
        </w:rPr>
      </w:pPr>
      <w:bookmarkStart w:id="110" w:name="_Toc481743358"/>
      <w:bookmarkStart w:id="111" w:name="_Toc118720343"/>
      <w:r w:rsidRPr="00D7770C">
        <w:rPr>
          <w:rFonts w:ascii="Tahoma" w:hAnsi="Tahoma" w:cs="Tahoma"/>
          <w:b/>
          <w:sz w:val="20"/>
          <w:szCs w:val="20"/>
        </w:rPr>
        <w:t>DETALLE DE ÍTEMS DEL PROYECTO</w:t>
      </w:r>
      <w:bookmarkEnd w:id="110"/>
      <w:bookmarkEnd w:id="111"/>
    </w:p>
    <w:p w14:paraId="33DDEAED" w14:textId="77777777" w:rsidR="001E5D7C" w:rsidRPr="00D7770C" w:rsidRDefault="001E5D7C" w:rsidP="001E5D7C">
      <w:pPr>
        <w:ind w:left="425"/>
        <w:contextualSpacing/>
        <w:jc w:val="both"/>
        <w:outlineLvl w:val="0"/>
        <w:rPr>
          <w:rFonts w:ascii="Tahoma" w:hAnsi="Tahoma" w:cs="Tahoma"/>
          <w:b/>
          <w:sz w:val="20"/>
          <w:szCs w:val="20"/>
        </w:rPr>
      </w:pPr>
    </w:p>
    <w:tbl>
      <w:tblPr>
        <w:tblW w:w="11052" w:type="dxa"/>
        <w:tblLayout w:type="fixed"/>
        <w:tblCellMar>
          <w:left w:w="70" w:type="dxa"/>
          <w:right w:w="70" w:type="dxa"/>
        </w:tblCellMar>
        <w:tblLook w:val="04A0" w:firstRow="1" w:lastRow="0" w:firstColumn="1" w:lastColumn="0" w:noHBand="0" w:noVBand="1"/>
      </w:tblPr>
      <w:tblGrid>
        <w:gridCol w:w="820"/>
        <w:gridCol w:w="6139"/>
        <w:gridCol w:w="1683"/>
        <w:gridCol w:w="851"/>
        <w:gridCol w:w="1559"/>
      </w:tblGrid>
      <w:tr w:rsidR="001E5D7C" w:rsidRPr="00D7770C" w14:paraId="4E055211" w14:textId="77777777" w:rsidTr="008859F4">
        <w:trPr>
          <w:gridAfter w:val="1"/>
          <w:wAfter w:w="1559" w:type="dxa"/>
          <w:trHeight w:val="319"/>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638A5C57" w14:textId="77777777" w:rsidR="001E5D7C" w:rsidRPr="00D7770C" w:rsidRDefault="001E5D7C" w:rsidP="008859F4">
            <w:pPr>
              <w:jc w:val="center"/>
              <w:rPr>
                <w:rFonts w:ascii="Tahoma" w:hAnsi="Tahoma" w:cs="Tahoma"/>
                <w:color w:val="000000"/>
                <w:sz w:val="20"/>
                <w:szCs w:val="20"/>
                <w:lang w:eastAsia="es-BO"/>
              </w:rPr>
            </w:pPr>
            <w:r w:rsidRPr="00D7770C">
              <w:rPr>
                <w:rFonts w:ascii="Tahoma" w:hAnsi="Tahoma" w:cs="Tahoma"/>
                <w:color w:val="000000"/>
                <w:sz w:val="20"/>
                <w:szCs w:val="20"/>
              </w:rPr>
              <w:t xml:space="preserve">MODULO: VIVIENDA NUEVA </w:t>
            </w:r>
          </w:p>
        </w:tc>
      </w:tr>
      <w:tr w:rsidR="001E5D7C" w:rsidRPr="00D7770C" w14:paraId="48BDCFEC" w14:textId="77777777" w:rsidTr="008859F4">
        <w:trPr>
          <w:trHeight w:val="510"/>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3D2A358F" w14:textId="77777777" w:rsidR="001E5D7C" w:rsidRPr="00D7770C" w:rsidRDefault="001E5D7C" w:rsidP="008859F4">
            <w:pPr>
              <w:jc w:val="center"/>
              <w:rPr>
                <w:rFonts w:ascii="Tahoma" w:hAnsi="Tahoma" w:cs="Tahoma"/>
                <w:color w:val="000000"/>
                <w:sz w:val="20"/>
                <w:szCs w:val="20"/>
              </w:rPr>
            </w:pPr>
            <w:r w:rsidRPr="003E2388">
              <w:rPr>
                <w:rFonts w:ascii="Tahoma" w:hAnsi="Tahoma" w:cs="Tahoma"/>
                <w:color w:val="FF0000"/>
                <w:sz w:val="20"/>
                <w:szCs w:val="20"/>
              </w:rPr>
              <w:t>SUPERVISIÓN TÉCNICA PARA EL PROYECTO DE VIVIENDA NUEVA EN EL MUNICIPIO DE SAN IGNACIO -FASE(XXX) 2025- BENI</w:t>
            </w:r>
          </w:p>
        </w:tc>
        <w:tc>
          <w:tcPr>
            <w:tcW w:w="1559" w:type="dxa"/>
          </w:tcPr>
          <w:p w14:paraId="1755918F" w14:textId="77777777" w:rsidR="001E5D7C" w:rsidRPr="00D7770C" w:rsidRDefault="001E5D7C" w:rsidP="008859F4"/>
        </w:tc>
      </w:tr>
      <w:tr w:rsidR="001E5D7C" w:rsidRPr="00D7770C" w14:paraId="3BBF560B" w14:textId="77777777" w:rsidTr="008859F4">
        <w:trPr>
          <w:gridAfter w:val="1"/>
          <w:wAfter w:w="1559" w:type="dxa"/>
          <w:trHeight w:val="20"/>
        </w:trPr>
        <w:tc>
          <w:tcPr>
            <w:tcW w:w="820" w:type="dxa"/>
            <w:tcBorders>
              <w:top w:val="nil"/>
              <w:left w:val="single" w:sz="4" w:space="0" w:color="000000"/>
              <w:bottom w:val="single" w:sz="4" w:space="0" w:color="000000"/>
              <w:right w:val="single" w:sz="4" w:space="0" w:color="000000"/>
            </w:tcBorders>
            <w:shd w:val="clear" w:color="auto" w:fill="DBE5F1"/>
            <w:noWrap/>
            <w:vAlign w:val="center"/>
            <w:hideMark/>
          </w:tcPr>
          <w:p w14:paraId="34DE7AAF" w14:textId="77777777" w:rsidR="001E5D7C" w:rsidRPr="00D7770C" w:rsidRDefault="001E5D7C" w:rsidP="008859F4">
            <w:pPr>
              <w:jc w:val="center"/>
              <w:rPr>
                <w:rFonts w:ascii="Tahoma" w:hAnsi="Tahoma" w:cs="Tahoma"/>
                <w:color w:val="000000"/>
                <w:sz w:val="18"/>
                <w:szCs w:val="18"/>
              </w:rPr>
            </w:pPr>
            <w:r w:rsidRPr="00D7770C">
              <w:rPr>
                <w:rFonts w:ascii="Tahoma" w:hAnsi="Tahoma" w:cs="Tahoma"/>
                <w:color w:val="000000"/>
                <w:sz w:val="18"/>
                <w:szCs w:val="18"/>
              </w:rPr>
              <w:lastRenderedPageBreak/>
              <w:t>Nro. ITEM</w:t>
            </w:r>
          </w:p>
        </w:tc>
        <w:tc>
          <w:tcPr>
            <w:tcW w:w="6139" w:type="dxa"/>
            <w:tcBorders>
              <w:top w:val="nil"/>
              <w:left w:val="nil"/>
              <w:bottom w:val="single" w:sz="4" w:space="0" w:color="000000"/>
              <w:right w:val="single" w:sz="4" w:space="0" w:color="000000"/>
            </w:tcBorders>
            <w:shd w:val="clear" w:color="auto" w:fill="DBE5F1"/>
            <w:noWrap/>
            <w:vAlign w:val="center"/>
            <w:hideMark/>
          </w:tcPr>
          <w:p w14:paraId="56155F45" w14:textId="77777777" w:rsidR="001E5D7C" w:rsidRPr="00D7770C" w:rsidRDefault="001E5D7C" w:rsidP="008859F4">
            <w:pPr>
              <w:rPr>
                <w:rFonts w:ascii="Tahoma" w:hAnsi="Tahoma" w:cs="Tahoma"/>
                <w:color w:val="000000"/>
                <w:sz w:val="18"/>
                <w:szCs w:val="18"/>
              </w:rPr>
            </w:pPr>
            <w:r w:rsidRPr="00D7770C">
              <w:rPr>
                <w:rFonts w:ascii="Tahoma" w:hAnsi="Tahoma" w:cs="Tahoma"/>
                <w:color w:val="000000"/>
                <w:sz w:val="18"/>
                <w:szCs w:val="18"/>
              </w:rPr>
              <w:t>ITEM</w:t>
            </w:r>
          </w:p>
        </w:tc>
        <w:tc>
          <w:tcPr>
            <w:tcW w:w="1683" w:type="dxa"/>
            <w:tcBorders>
              <w:top w:val="nil"/>
              <w:left w:val="nil"/>
              <w:bottom w:val="single" w:sz="4" w:space="0" w:color="000000"/>
              <w:right w:val="single" w:sz="4" w:space="0" w:color="000000"/>
            </w:tcBorders>
            <w:shd w:val="clear" w:color="auto" w:fill="DBE5F1"/>
            <w:noWrap/>
            <w:vAlign w:val="center"/>
            <w:hideMark/>
          </w:tcPr>
          <w:p w14:paraId="0CF4AFCA" w14:textId="77777777" w:rsidR="001E5D7C" w:rsidRPr="00D7770C" w:rsidRDefault="001E5D7C" w:rsidP="008859F4">
            <w:pPr>
              <w:rPr>
                <w:rFonts w:ascii="Tahoma" w:hAnsi="Tahoma" w:cs="Tahoma"/>
                <w:color w:val="000000"/>
                <w:sz w:val="18"/>
                <w:szCs w:val="18"/>
              </w:rPr>
            </w:pPr>
            <w:r w:rsidRPr="00D7770C">
              <w:rPr>
                <w:rFonts w:ascii="Tahoma" w:hAnsi="Tahoma" w:cs="Tahoma"/>
                <w:color w:val="000000"/>
                <w:sz w:val="18"/>
                <w:szCs w:val="18"/>
              </w:rPr>
              <w:t>UNIDAD</w:t>
            </w:r>
          </w:p>
        </w:tc>
        <w:tc>
          <w:tcPr>
            <w:tcW w:w="851" w:type="dxa"/>
            <w:tcBorders>
              <w:top w:val="nil"/>
              <w:left w:val="nil"/>
              <w:bottom w:val="single" w:sz="4" w:space="0" w:color="000000"/>
              <w:right w:val="single" w:sz="4" w:space="0" w:color="000000"/>
            </w:tcBorders>
            <w:shd w:val="clear" w:color="auto" w:fill="DBE5F1"/>
            <w:noWrap/>
            <w:vAlign w:val="center"/>
            <w:hideMark/>
          </w:tcPr>
          <w:p w14:paraId="22088411" w14:textId="77777777" w:rsidR="001E5D7C" w:rsidRPr="00D7770C" w:rsidRDefault="001E5D7C" w:rsidP="008859F4">
            <w:pPr>
              <w:rPr>
                <w:rFonts w:ascii="Tahoma" w:hAnsi="Tahoma" w:cs="Tahoma"/>
                <w:color w:val="000000"/>
                <w:sz w:val="18"/>
                <w:szCs w:val="18"/>
              </w:rPr>
            </w:pPr>
            <w:r w:rsidRPr="00D7770C">
              <w:rPr>
                <w:rFonts w:ascii="Tahoma" w:hAnsi="Tahoma" w:cs="Tahoma"/>
                <w:color w:val="000000"/>
                <w:sz w:val="18"/>
                <w:szCs w:val="18"/>
              </w:rPr>
              <w:t>VOLUMEN</w:t>
            </w:r>
          </w:p>
        </w:tc>
      </w:tr>
      <w:tr w:rsidR="001E5D7C" w:rsidRPr="008C4640" w14:paraId="692C4089"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3654C3FB"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EF41CF"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INSTALACIÓN DE FAENAS</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31BC82EF"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GLOBAL</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27F7D17C"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w:t>
            </w:r>
          </w:p>
        </w:tc>
      </w:tr>
      <w:tr w:rsidR="001E5D7C" w:rsidRPr="008C4640" w14:paraId="2C67352E"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61B4B457"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774F03"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LETRERO DE OBRA DE MURO DE LADRILLO</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381F0506"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GLOBAL</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910966B"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w:t>
            </w:r>
          </w:p>
        </w:tc>
      </w:tr>
      <w:tr w:rsidR="001E5D7C" w:rsidRPr="008C4640" w14:paraId="05B72CBB"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0E6FE2EE"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61874B"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TRAZADO Y REPLANTEO</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39904959"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GLOBAL</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F5AB3F8"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4AB425CF"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5F3BAA52"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4</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01E1F6"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EXCAVACIÓN DE 0 A 2,50 M (SIN AGOTAMIENTO)</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5646497F"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CUBICO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17E70A4"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48</w:t>
            </w:r>
          </w:p>
        </w:tc>
      </w:tr>
      <w:tr w:rsidR="001E5D7C" w:rsidRPr="008C4640" w14:paraId="1073747A"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7C1B550E"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5</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9AF8A4"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CIMIENTO DE LADRILLO TUBULAR 2H</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37417D7A"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CUBICO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6777940"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48</w:t>
            </w:r>
          </w:p>
        </w:tc>
      </w:tr>
      <w:tr w:rsidR="001E5D7C" w:rsidRPr="008C4640" w14:paraId="5E7E8A56"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38483933"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6</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C71AF1"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RELLENO Y COMPACTADO C/ MATERIAL SELECCIONADO CON COMPACTADOR MANUAL</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026158FC"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CUBICO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B9F6F52"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190,5</w:t>
            </w:r>
          </w:p>
        </w:tc>
      </w:tr>
      <w:tr w:rsidR="001E5D7C" w:rsidRPr="008C4640" w14:paraId="148DDE1A"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378DE53A"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7</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9FAFB2"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VIGA DE ARRIOSTRE DE HORMIGÓN ARMADO (0,15X0,20)</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5E242065"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CUBICO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2AFBAFA4"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30,75</w:t>
            </w:r>
          </w:p>
        </w:tc>
      </w:tr>
      <w:tr w:rsidR="001E5D7C" w:rsidRPr="008C4640" w14:paraId="19ECF8A8"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218E55C7"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8</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7D6DF6"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IMPERMEABILIZACIÓN CON CARTÓN ASFALTICO</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22F058D3"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98C6433"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124,75</w:t>
            </w:r>
          </w:p>
        </w:tc>
      </w:tr>
      <w:tr w:rsidR="001E5D7C" w:rsidRPr="008C4640" w14:paraId="335FD9D4"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330C0FE3"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9</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CA3C8C"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VIGA CADENA DE HORMIGÓN ARMADO (0,10X0,20)</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1981B2D5"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CUBICO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FB6657B"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21,25</w:t>
            </w:r>
          </w:p>
        </w:tc>
      </w:tr>
      <w:tr w:rsidR="001E5D7C" w:rsidRPr="008C4640" w14:paraId="431CA46B"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7F34720E"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10</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086D56"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VIGA DE MADERA DURA (2"X6")</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50574599"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3F15D1C1"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85</w:t>
            </w:r>
          </w:p>
        </w:tc>
      </w:tr>
      <w:tr w:rsidR="001E5D7C" w:rsidRPr="008C4640" w14:paraId="4AB7DCCA"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3CDC6567"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11</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2AF3A9"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MURO DE LADRILLO DE 6H C/MORTERO DE CEMENTO (24X15X10)</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00D29309"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295F5E78"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2370,25</w:t>
            </w:r>
          </w:p>
        </w:tc>
      </w:tr>
      <w:tr w:rsidR="001E5D7C" w:rsidRPr="008C4640" w14:paraId="4A808525"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0A9E0365"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12</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F4F8EE"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DINTEL DE LADRILLO ARMADO (6H)</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52FEA7FD"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E7F738C"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65</w:t>
            </w:r>
          </w:p>
        </w:tc>
      </w:tr>
      <w:tr w:rsidR="001E5D7C" w:rsidRPr="008C4640" w14:paraId="6F30E2E1"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3F80BAA0"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13</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847254"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 xml:space="preserve">CUBIERTA DE CALAMINA GALVANIZADA TRAPEZOIDAL </w:t>
            </w:r>
            <w:proofErr w:type="spellStart"/>
            <w:r w:rsidRPr="008C4640">
              <w:rPr>
                <w:rFonts w:ascii="Tahoma" w:hAnsi="Tahoma" w:cs="Tahoma"/>
                <w:color w:val="FF0000"/>
                <w:sz w:val="17"/>
                <w:szCs w:val="17"/>
                <w:lang w:eastAsia="es-BO"/>
              </w:rPr>
              <w:t>Nro</w:t>
            </w:r>
            <w:proofErr w:type="spellEnd"/>
            <w:r w:rsidRPr="008C4640">
              <w:rPr>
                <w:rFonts w:ascii="Tahoma" w:hAnsi="Tahoma" w:cs="Tahoma"/>
                <w:color w:val="FF0000"/>
                <w:sz w:val="17"/>
                <w:szCs w:val="17"/>
                <w:lang w:eastAsia="es-BO"/>
              </w:rPr>
              <w:t xml:space="preserve"> 28 PREPINTADA  C/MADERAMEN</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1C22D111"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EBB36C3"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1781</w:t>
            </w:r>
          </w:p>
        </w:tc>
      </w:tr>
      <w:tr w:rsidR="001E5D7C" w:rsidRPr="008C4640" w14:paraId="590390FA"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417CBE4F"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14</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9DBE2E"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 xml:space="preserve">CUMBRERA DE CALAMINA GALVANIZADA PLANA </w:t>
            </w:r>
            <w:proofErr w:type="spellStart"/>
            <w:r w:rsidRPr="008C4640">
              <w:rPr>
                <w:rFonts w:ascii="Tahoma" w:hAnsi="Tahoma" w:cs="Tahoma"/>
                <w:color w:val="FF0000"/>
                <w:sz w:val="17"/>
                <w:szCs w:val="17"/>
                <w:lang w:eastAsia="es-BO"/>
              </w:rPr>
              <w:t>Nro</w:t>
            </w:r>
            <w:proofErr w:type="spellEnd"/>
            <w:r w:rsidRPr="008C4640">
              <w:rPr>
                <w:rFonts w:ascii="Tahoma" w:hAnsi="Tahoma" w:cs="Tahoma"/>
                <w:color w:val="FF0000"/>
                <w:sz w:val="17"/>
                <w:szCs w:val="17"/>
                <w:lang w:eastAsia="es-BO"/>
              </w:rPr>
              <w:t xml:space="preserve"> 28 PREPINTADA</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6395D09D"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570F214"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212,5</w:t>
            </w:r>
          </w:p>
        </w:tc>
      </w:tr>
      <w:tr w:rsidR="001E5D7C" w:rsidRPr="008C4640" w14:paraId="4D3F7089"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78DDAAFF"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15</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F5F338"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PROVISIÓN Y COLOCADO CIELO RASO DE PLACA DE PVC</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78808B79"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673A2F4"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1082,5</w:t>
            </w:r>
          </w:p>
        </w:tc>
      </w:tr>
      <w:tr w:rsidR="001E5D7C" w:rsidRPr="008C4640" w14:paraId="6F58132D"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15CD2864"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16</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933807"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REVOQUE INTERIOR DE CEMENTO</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7CD94B1E"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3723B15D"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2383,5</w:t>
            </w:r>
          </w:p>
        </w:tc>
      </w:tr>
      <w:tr w:rsidR="001E5D7C" w:rsidRPr="008C4640" w14:paraId="20EC212D"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20E48FC0"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17</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6B6986"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PINTURA INTERIOR LATEX</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62BC4365"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B72747F"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2231,5</w:t>
            </w:r>
          </w:p>
        </w:tc>
      </w:tr>
      <w:tr w:rsidR="001E5D7C" w:rsidRPr="008C4640" w14:paraId="6C6FA339"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1DC18AB3"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18</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F2B638"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REVOQUE EXTERIOR DE CEMENTO</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0E4536DF"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056C927"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2324,25</w:t>
            </w:r>
          </w:p>
        </w:tc>
      </w:tr>
      <w:tr w:rsidR="001E5D7C" w:rsidRPr="008C4640" w14:paraId="0DAD7AF7"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11D5BB8B"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19</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888475"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PINTURA EXTERIOR LATEX</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434E68DA"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32193FB3"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2197,75</w:t>
            </w:r>
          </w:p>
        </w:tc>
      </w:tr>
      <w:tr w:rsidR="001E5D7C" w:rsidRPr="008C4640" w14:paraId="3C2242A2"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53530D67"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20</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3600AF"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IMPERMEABILIZANTE PARA MURO LADRILLO VISTO</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16C5125E"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215E5CFE"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776</w:t>
            </w:r>
          </w:p>
        </w:tc>
      </w:tr>
      <w:tr w:rsidR="001E5D7C" w:rsidRPr="008C4640" w14:paraId="1D3D062E"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096309D6"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21</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7D0712"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CONTRAPISO DE CASCOTE DE LADRILLO</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52851D72"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7C78B6F"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1050,75</w:t>
            </w:r>
          </w:p>
        </w:tc>
      </w:tr>
      <w:tr w:rsidR="001E5D7C" w:rsidRPr="008C4640" w14:paraId="2A87BE49"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4922D8EB"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22</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E890C7"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ENLUCIDO DE CEMENTO C/OCRE</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6D07013A"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40C6ED3B"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979,25</w:t>
            </w:r>
          </w:p>
        </w:tc>
      </w:tr>
      <w:tr w:rsidR="001E5D7C" w:rsidRPr="008C4640" w14:paraId="7747CEC7"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349BC5CB"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23</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FFDD54"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PISO DE CERÁMICA C/CEMENTO COLA</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30DABE87"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2CC00CE"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70,75</w:t>
            </w:r>
          </w:p>
        </w:tc>
      </w:tr>
      <w:tr w:rsidR="001E5D7C" w:rsidRPr="008C4640" w14:paraId="5A1A62C4"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18D4905F"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24</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B34B87"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ZÓCALO DE CERÁMICA C/CEMENTO COLA</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52654AAA"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2EE46AF"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77,5</w:t>
            </w:r>
          </w:p>
        </w:tc>
      </w:tr>
      <w:tr w:rsidR="001E5D7C" w:rsidRPr="008C4640" w14:paraId="739AB766"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414BE613"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C63DD2"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REVESTIMIENTO DE CERÁMICA C/CEMENTO COLA</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2B3E6FBE"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5518652"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235,25</w:t>
            </w:r>
          </w:p>
        </w:tc>
      </w:tr>
      <w:tr w:rsidR="001E5D7C" w:rsidRPr="008C4640" w14:paraId="7640C9CC"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117ACC6D"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26</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013B8E"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REVESTIMIENTO DE CERÁMICA PARA MESÓN</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5D5674C6"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8CAC6FD"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21,25</w:t>
            </w:r>
          </w:p>
        </w:tc>
      </w:tr>
      <w:tr w:rsidR="001E5D7C" w:rsidRPr="008C4640" w14:paraId="35CFB8ED" w14:textId="77777777" w:rsidTr="008859F4">
        <w:trPr>
          <w:gridAfter w:val="1"/>
          <w:wAfter w:w="1559" w:type="dxa"/>
          <w:trHeight w:hRule="exact" w:val="395"/>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2E8A9AE9"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27</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65A39B"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PROVISIÓN Y COLOCADO PUERTA TABLERO DE MADERA SEMIDURA C/BARNIZ (0,90X2,10) (INC/MARCO Y QUINCALLERÍA)</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5442254F"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PIEZA</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89E23CA"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75</w:t>
            </w:r>
          </w:p>
        </w:tc>
      </w:tr>
      <w:tr w:rsidR="001E5D7C" w:rsidRPr="008C4640" w14:paraId="2C31C74A" w14:textId="77777777" w:rsidTr="008859F4">
        <w:trPr>
          <w:gridAfter w:val="1"/>
          <w:wAfter w:w="1559" w:type="dxa"/>
          <w:trHeight w:hRule="exact" w:val="428"/>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7CF62CF1"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28</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271962"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PROVISION Y COLOCADO DE VENTANA DE MADERA TIPO CAJON 2"x 4"C/MALLA MILIMETRICA Y REJA DE SEGURIDAD</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76057394"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4A2FF0B2"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333</w:t>
            </w:r>
          </w:p>
        </w:tc>
      </w:tr>
      <w:tr w:rsidR="001E5D7C" w:rsidRPr="008C4640" w14:paraId="6F913178"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0CB72792"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29</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75BCAA"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MESÓN DE HORMIGÓN ARMADO PARA COCINA</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64D3C18A"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METRO CUADRADO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2AB4A7AC"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18,75</w:t>
            </w:r>
          </w:p>
        </w:tc>
      </w:tr>
      <w:tr w:rsidR="001E5D7C" w:rsidRPr="008C4640" w14:paraId="1115CA54"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3023CD71"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30</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8D43D6"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PROVISIÓN Y COLOCADO DE LAVAPLATOS DE UNA FOSA CON ACCESORIOS</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0E705624"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PIEZA</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6A55E0D"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5C2FCB6E"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0BFFB570"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31</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E030A6"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PROVISIÓN Y COLOCADO DE INODORO C/TANQUE BAJO Y ACCESORIOS</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12B73B88"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PIEZA</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A738130"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69C463A0"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309C0F42"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32</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0217B6"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PROVISIÓN Y COLOCADO DE LAVAMANOS CON ACCESORIOS</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61549EEC"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PIEZA</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6619CAE"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57C8D9BF"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2E2ED59B"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33</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C56509"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TABLERO DE DISTRIBUCIÓN (3 CIRCUITOS)</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10C20049"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GLOBAL</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D91A737"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5EE35A28"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4F565C76"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34</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26002C"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INSTALACIÓN ELÉCTRICA (TOMA DE FUERZA)</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2FE161A4"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PUNTO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46B9941"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3F7590B2"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5306A0FF"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35</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05B4921"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INSTALACIÓN ELÉCTRICA (PUNTO DE ILUMINACIÓN PANEL LED 24W)</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09113F73"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PUNTO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5BBC4B0"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150</w:t>
            </w:r>
          </w:p>
        </w:tc>
      </w:tr>
      <w:tr w:rsidR="001E5D7C" w:rsidRPr="008C4640" w14:paraId="4EB95C01"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1C3CC0C7"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36</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BC4A0A"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INSTALACIÓN ELÉCTRICA (PUNTO TOMACORRIENTE DOBLE)</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0F7140DF"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PUNTO</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06D25952"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150</w:t>
            </w:r>
          </w:p>
        </w:tc>
      </w:tr>
      <w:tr w:rsidR="001E5D7C" w:rsidRPr="008C4640" w14:paraId="497D07CB"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380B7B90"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37</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901E0D"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INSTALACIÓN DE AGUA POTABLE</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52DDB149"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GLOBAL</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DE7322F"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6C2FC787"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5CA0E4F7"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38</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7CB8FD"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PROVISIÓN Y COLOCADO DE DUCHA ELÉCTRICA</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02D192E9"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PIEZA</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3CFDB5AF"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4332F620"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0006656E"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39</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6DE948"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INSTALACIÓN SANITARIA</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639B2B19"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GLOBAL</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2D15190"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17B19282"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15190A49"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40</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AC5221"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CÁMARA DE INSPECCIÓN DE LADRILLO 2H (0,60X0,60)</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79D7C45B"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PIEZA</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594C760"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1B489FF4"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124E3688"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41</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8EC6D0"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CAMARA SEPTICA DE LADRILLO TUBULAR 2H CON TAPA HORMIGON ARMADO</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496DF75F"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GLOBAL</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AB7E13D"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0AD39AA7"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4C2D0F5C"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42</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B30D57"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POZO ABSORBENTE DE LADRILLO 2H/TAPA HORMIGON ARMADO</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2B13C967"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GLOBAL</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31224591"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52A53AC6"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72E0BD60"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43</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CDFB5F"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LIMPIEZA GENERAL</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233129C7"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GLOBAL</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301C8EF6"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25</w:t>
            </w:r>
          </w:p>
        </w:tc>
      </w:tr>
      <w:tr w:rsidR="001E5D7C" w:rsidRPr="008C4640" w14:paraId="21DECFD5" w14:textId="77777777" w:rsidTr="008859F4">
        <w:trPr>
          <w:gridAfter w:val="1"/>
          <w:wAfter w:w="1559" w:type="dxa"/>
          <w:trHeight w:hRule="exact" w:val="284"/>
        </w:trPr>
        <w:tc>
          <w:tcPr>
            <w:tcW w:w="820" w:type="dxa"/>
            <w:tcBorders>
              <w:top w:val="nil"/>
              <w:left w:val="single" w:sz="4" w:space="0" w:color="000000"/>
              <w:bottom w:val="single" w:sz="4" w:space="0" w:color="000000"/>
              <w:right w:val="single" w:sz="4" w:space="0" w:color="000000"/>
            </w:tcBorders>
            <w:shd w:val="clear" w:color="auto" w:fill="auto"/>
            <w:noWrap/>
            <w:vAlign w:val="bottom"/>
          </w:tcPr>
          <w:p w14:paraId="27CC9BBE"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44</w:t>
            </w:r>
          </w:p>
        </w:tc>
        <w:tc>
          <w:tcPr>
            <w:tcW w:w="61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7F8B62" w14:textId="77777777" w:rsidR="001E5D7C" w:rsidRPr="008C4640" w:rsidRDefault="001E5D7C" w:rsidP="008859F4">
            <w:pPr>
              <w:rPr>
                <w:rFonts w:ascii="Tahoma" w:hAnsi="Tahoma" w:cs="Tahoma"/>
                <w:color w:val="FF0000"/>
                <w:sz w:val="17"/>
                <w:szCs w:val="17"/>
                <w:lang w:eastAsia="es-BO"/>
              </w:rPr>
            </w:pPr>
            <w:r w:rsidRPr="008C4640">
              <w:rPr>
                <w:rFonts w:ascii="Tahoma" w:hAnsi="Tahoma" w:cs="Tahoma"/>
                <w:color w:val="FF0000"/>
                <w:sz w:val="17"/>
                <w:szCs w:val="17"/>
                <w:lang w:eastAsia="es-BO"/>
              </w:rPr>
              <w:t>PLACA DE ENTREGA DE OBRA</w:t>
            </w:r>
          </w:p>
        </w:tc>
        <w:tc>
          <w:tcPr>
            <w:tcW w:w="1683" w:type="dxa"/>
            <w:tcBorders>
              <w:top w:val="single" w:sz="4" w:space="0" w:color="000000"/>
              <w:left w:val="nil"/>
              <w:bottom w:val="single" w:sz="4" w:space="0" w:color="000000"/>
              <w:right w:val="single" w:sz="4" w:space="0" w:color="000000"/>
            </w:tcBorders>
            <w:shd w:val="clear" w:color="auto" w:fill="auto"/>
            <w:noWrap/>
            <w:vAlign w:val="bottom"/>
          </w:tcPr>
          <w:p w14:paraId="0B1313C2" w14:textId="77777777" w:rsidR="001E5D7C" w:rsidRPr="008C4640" w:rsidRDefault="001E5D7C" w:rsidP="008859F4">
            <w:pPr>
              <w:rPr>
                <w:rFonts w:ascii="Tahoma" w:hAnsi="Tahoma" w:cs="Tahoma"/>
                <w:color w:val="FF0000"/>
                <w:sz w:val="17"/>
                <w:szCs w:val="17"/>
              </w:rPr>
            </w:pPr>
            <w:r w:rsidRPr="008C4640">
              <w:rPr>
                <w:rFonts w:ascii="Tahoma" w:hAnsi="Tahoma" w:cs="Tahoma"/>
                <w:color w:val="FF0000"/>
                <w:sz w:val="17"/>
                <w:szCs w:val="17"/>
              </w:rPr>
              <w:t>GLOBAL</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5E9B557" w14:textId="77777777" w:rsidR="001E5D7C" w:rsidRPr="008C4640" w:rsidRDefault="001E5D7C" w:rsidP="008859F4">
            <w:pPr>
              <w:jc w:val="right"/>
              <w:rPr>
                <w:rFonts w:ascii="Tahoma" w:hAnsi="Tahoma" w:cs="Tahoma"/>
                <w:color w:val="FF0000"/>
                <w:sz w:val="17"/>
                <w:szCs w:val="17"/>
              </w:rPr>
            </w:pPr>
            <w:r w:rsidRPr="008C4640">
              <w:rPr>
                <w:rFonts w:ascii="Tahoma" w:hAnsi="Tahoma" w:cs="Tahoma"/>
                <w:color w:val="FF0000"/>
                <w:sz w:val="17"/>
                <w:szCs w:val="17"/>
              </w:rPr>
              <w:t>1</w:t>
            </w:r>
          </w:p>
        </w:tc>
      </w:tr>
    </w:tbl>
    <w:p w14:paraId="7BD7D05A" w14:textId="77777777" w:rsidR="001E5D7C" w:rsidRPr="00D7770C" w:rsidRDefault="001E5D7C" w:rsidP="001E5D7C">
      <w:pPr>
        <w:rPr>
          <w:rFonts w:ascii="Tahoma" w:hAnsi="Tahoma" w:cs="Tahoma"/>
          <w:b/>
          <w:sz w:val="20"/>
          <w:szCs w:val="20"/>
        </w:rPr>
      </w:pPr>
    </w:p>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2" w:name="_Hlk144973238"/>
            <w:r w:rsidRPr="006D4399">
              <w:rPr>
                <w:rFonts w:ascii="Tahoma" w:hAnsi="Tahoma" w:cs="Tahoma"/>
                <w:lang w:val="es-BO"/>
              </w:rPr>
              <w:t xml:space="preserve">y/o motocicleta </w:t>
            </w:r>
            <w:bookmarkEnd w:id="11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09F554DD"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994EA2">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D6D6BA2"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994EA2">
              <w:rPr>
                <w:rFonts w:ascii="Tahoma" w:eastAsiaTheme="minorHAnsi" w:hAnsi="Tahoma" w:cs="Tahoma"/>
                <w:b/>
                <w:iCs/>
                <w:sz w:val="18"/>
                <w:szCs w:val="18"/>
                <w:lang w:val="es-BO" w:eastAsia="en-US"/>
              </w:rPr>
              <w:t>SUPERVISOR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1951"/>
    <w:rsid w:val="001E3F6F"/>
    <w:rsid w:val="001E5A6A"/>
    <w:rsid w:val="001E5D7C"/>
    <w:rsid w:val="001F1A73"/>
    <w:rsid w:val="001F2EBC"/>
    <w:rsid w:val="001F328F"/>
    <w:rsid w:val="001F3710"/>
    <w:rsid w:val="001F50C8"/>
    <w:rsid w:val="001F7540"/>
    <w:rsid w:val="0020181A"/>
    <w:rsid w:val="00202F5D"/>
    <w:rsid w:val="0020498A"/>
    <w:rsid w:val="002051EA"/>
    <w:rsid w:val="002060A9"/>
    <w:rsid w:val="00206C77"/>
    <w:rsid w:val="00207249"/>
    <w:rsid w:val="002076F9"/>
    <w:rsid w:val="00213507"/>
    <w:rsid w:val="00213838"/>
    <w:rsid w:val="00213EF6"/>
    <w:rsid w:val="00215AC2"/>
    <w:rsid w:val="00216BC3"/>
    <w:rsid w:val="00217393"/>
    <w:rsid w:val="002210C9"/>
    <w:rsid w:val="0022173C"/>
    <w:rsid w:val="0022658A"/>
    <w:rsid w:val="00226600"/>
    <w:rsid w:val="002304C5"/>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0876"/>
    <w:rsid w:val="00283339"/>
    <w:rsid w:val="002855B7"/>
    <w:rsid w:val="00290A68"/>
    <w:rsid w:val="00292216"/>
    <w:rsid w:val="00294E60"/>
    <w:rsid w:val="00296B30"/>
    <w:rsid w:val="00296ED1"/>
    <w:rsid w:val="002971A9"/>
    <w:rsid w:val="00297C76"/>
    <w:rsid w:val="002A0F67"/>
    <w:rsid w:val="002A1F68"/>
    <w:rsid w:val="002A2D7B"/>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0A4A"/>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E6632"/>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567"/>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6F7A"/>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C35"/>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EC6"/>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7AE"/>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82C74"/>
    <w:rsid w:val="007911AD"/>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2DD8"/>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1E6A"/>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1CB1"/>
    <w:rsid w:val="00B42BF1"/>
    <w:rsid w:val="00B50FC8"/>
    <w:rsid w:val="00B51756"/>
    <w:rsid w:val="00B51E8E"/>
    <w:rsid w:val="00B53025"/>
    <w:rsid w:val="00B5374E"/>
    <w:rsid w:val="00B66B27"/>
    <w:rsid w:val="00B67EE6"/>
    <w:rsid w:val="00B701F1"/>
    <w:rsid w:val="00B72B7A"/>
    <w:rsid w:val="00B74A0E"/>
    <w:rsid w:val="00B75413"/>
    <w:rsid w:val="00B76D5E"/>
    <w:rsid w:val="00B810A9"/>
    <w:rsid w:val="00B823DE"/>
    <w:rsid w:val="00B82C00"/>
    <w:rsid w:val="00B84D3E"/>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6D3E"/>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28E6"/>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8AF"/>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0A86"/>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E799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uiPriority w:val="22"/>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A_SaQuI9w-c?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rty-yqjr-ei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37</Pages>
  <Words>16457</Words>
  <Characters>90519</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179</cp:revision>
  <cp:lastPrinted>2025-08-20T21:43:00Z</cp:lastPrinted>
  <dcterms:created xsi:type="dcterms:W3CDTF">2024-08-29T15:57:00Z</dcterms:created>
  <dcterms:modified xsi:type="dcterms:W3CDTF">2025-08-22T21:30:00Z</dcterms:modified>
</cp:coreProperties>
</file>